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4570"/>
        <w:gridCol w:w="4530"/>
      </w:tblGrid>
      <w:tr w:rsidR="00825D9E" w14:paraId="26A03035" w14:textId="77777777">
        <w:trPr>
          <w:trHeight w:hRule="exact" w:val="695"/>
        </w:trPr>
        <w:tc>
          <w:tcPr>
            <w:tcW w:w="4570" w:type="dxa"/>
            <w:tcBorders>
              <w:top w:val="none" w:sz="0" w:space="0" w:color="000000"/>
              <w:left w:val="none" w:sz="0" w:space="0" w:color="000000"/>
              <w:bottom w:val="none" w:sz="0" w:space="0" w:color="000000"/>
              <w:right w:val="none" w:sz="0" w:space="0" w:color="000000"/>
            </w:tcBorders>
          </w:tcPr>
          <w:p w14:paraId="26A03033" w14:textId="77777777" w:rsidR="00825D9E" w:rsidRDefault="00825D9E">
            <w:pPr>
              <w:spacing w:before="4"/>
              <w:jc w:val="center"/>
              <w:textAlignment w:val="baseline"/>
            </w:pPr>
            <w:bookmarkStart w:id="0" w:name="_GoBack"/>
            <w:bookmarkEnd w:id="0"/>
          </w:p>
        </w:tc>
        <w:tc>
          <w:tcPr>
            <w:tcW w:w="4530" w:type="dxa"/>
            <w:tcBorders>
              <w:top w:val="none" w:sz="0" w:space="0" w:color="000000"/>
              <w:left w:val="none" w:sz="0" w:space="0" w:color="000000"/>
              <w:bottom w:val="none" w:sz="0" w:space="0" w:color="000000"/>
              <w:right w:val="none" w:sz="0" w:space="0" w:color="000000"/>
            </w:tcBorders>
          </w:tcPr>
          <w:p w14:paraId="26A03034" w14:textId="77777777" w:rsidR="00825D9E" w:rsidRDefault="00183CEE">
            <w:pPr>
              <w:spacing w:before="119" w:after="378" w:line="188" w:lineRule="exact"/>
              <w:ind w:right="23"/>
              <w:jc w:val="right"/>
              <w:textAlignment w:val="baseline"/>
              <w:rPr>
                <w:rFonts w:ascii="Arial Narrow" w:eastAsia="Arial Narrow" w:hAnsi="Arial Narrow"/>
                <w:color w:val="000000"/>
                <w:sz w:val="17"/>
                <w:lang w:val="sv-SE"/>
              </w:rPr>
            </w:pPr>
            <w:r>
              <w:rPr>
                <w:rFonts w:ascii="Arial Narrow" w:eastAsia="Arial Narrow" w:hAnsi="Arial Narrow"/>
                <w:color w:val="000000"/>
                <w:sz w:val="17"/>
                <w:lang w:val="sv-SE"/>
              </w:rPr>
              <w:t>Ankom (ifylls av mottagaren)</w:t>
            </w:r>
          </w:p>
        </w:tc>
      </w:tr>
    </w:tbl>
    <w:p w14:paraId="26A03036" w14:textId="77777777" w:rsidR="00825D9E" w:rsidRPr="00807BE2" w:rsidRDefault="00825D9E">
      <w:pPr>
        <w:spacing w:after="304" w:line="20" w:lineRule="exact"/>
      </w:pPr>
    </w:p>
    <w:p w14:paraId="26A03037" w14:textId="77777777" w:rsidR="00825D9E" w:rsidRPr="00807BE2" w:rsidRDefault="00825D9E">
      <w:pPr>
        <w:spacing w:after="304" w:line="20" w:lineRule="exact"/>
        <w:sectPr w:rsidR="00825D9E" w:rsidRPr="00807BE2" w:rsidSect="008600F1">
          <w:headerReference w:type="default" r:id="rId8"/>
          <w:footerReference w:type="default" r:id="rId9"/>
          <w:pgSz w:w="11904" w:h="16829"/>
          <w:pgMar w:top="380" w:right="1921" w:bottom="573" w:left="883" w:header="720" w:footer="0" w:gutter="0"/>
          <w:cols w:space="720"/>
        </w:sectPr>
      </w:pPr>
    </w:p>
    <w:p w14:paraId="26A03038" w14:textId="77777777" w:rsidR="00825D9E" w:rsidRPr="00807BE2" w:rsidRDefault="00183CEE" w:rsidP="00A00F54">
      <w:pPr>
        <w:spacing w:line="366" w:lineRule="exact"/>
        <w:ind w:left="144"/>
        <w:textAlignment w:val="baseline"/>
        <w:rPr>
          <w:rFonts w:ascii="Arial Narrow" w:eastAsia="Arial Narrow" w:hAnsi="Arial Narrow"/>
          <w:color w:val="000000"/>
          <w:spacing w:val="28"/>
          <w:sz w:val="32"/>
          <w:lang w:val="sv-SE"/>
        </w:rPr>
      </w:pPr>
      <w:r w:rsidRPr="00807BE2">
        <w:rPr>
          <w:rFonts w:ascii="Arial Narrow" w:eastAsia="Arial Narrow" w:hAnsi="Arial Narrow"/>
          <w:color w:val="000000"/>
          <w:spacing w:val="28"/>
          <w:sz w:val="32"/>
          <w:lang w:val="sv-SE"/>
        </w:rPr>
        <w:t>Redovisning av erhållet lokalt partistöd jämte granskningsrapport</w:t>
      </w:r>
    </w:p>
    <w:p w14:paraId="26A03039" w14:textId="77777777" w:rsidR="00825D9E" w:rsidRPr="00807BE2" w:rsidRDefault="00183CEE">
      <w:pPr>
        <w:spacing w:before="102" w:line="262" w:lineRule="exact"/>
        <w:ind w:left="144"/>
        <w:textAlignment w:val="baseline"/>
        <w:rPr>
          <w:rFonts w:ascii="Garamond" w:eastAsia="Arial Narrow" w:hAnsi="Garamond"/>
          <w:color w:val="000000"/>
          <w:spacing w:val="5"/>
          <w:lang w:val="sv-SE"/>
        </w:rPr>
      </w:pPr>
      <w:r w:rsidRPr="00807BE2">
        <w:rPr>
          <w:rFonts w:ascii="Garamond" w:eastAsia="Arial Narrow" w:hAnsi="Garamond"/>
          <w:color w:val="000000"/>
          <w:spacing w:val="5"/>
          <w:lang w:val="sv-SE"/>
        </w:rPr>
        <w:t>Ansökan gäller:</w:t>
      </w:r>
    </w:p>
    <w:tbl>
      <w:tblPr>
        <w:tblW w:w="0" w:type="auto"/>
        <w:tblInd w:w="19" w:type="dxa"/>
        <w:tblLayout w:type="fixed"/>
        <w:tblCellMar>
          <w:left w:w="0" w:type="dxa"/>
          <w:right w:w="0" w:type="dxa"/>
        </w:tblCellMar>
        <w:tblLook w:val="0000" w:firstRow="0" w:lastRow="0" w:firstColumn="0" w:lastColumn="0" w:noHBand="0" w:noVBand="0"/>
      </w:tblPr>
      <w:tblGrid>
        <w:gridCol w:w="4622"/>
        <w:gridCol w:w="6150"/>
      </w:tblGrid>
      <w:tr w:rsidR="00825D9E" w:rsidRPr="00270AE9" w14:paraId="26A03040" w14:textId="77777777">
        <w:trPr>
          <w:trHeight w:hRule="exact" w:val="614"/>
        </w:trPr>
        <w:tc>
          <w:tcPr>
            <w:tcW w:w="4622" w:type="dxa"/>
            <w:tcBorders>
              <w:top w:val="single" w:sz="7" w:space="0" w:color="000000"/>
              <w:left w:val="single" w:sz="7" w:space="0" w:color="000000"/>
              <w:bottom w:val="single" w:sz="7" w:space="0" w:color="000000"/>
              <w:right w:val="single" w:sz="7" w:space="0" w:color="000000"/>
            </w:tcBorders>
          </w:tcPr>
          <w:p w14:paraId="26A0303A" w14:textId="2A2DE0F8" w:rsidR="00825D9E" w:rsidRPr="00807BE2" w:rsidRDefault="00183CEE" w:rsidP="008600F1">
            <w:pPr>
              <w:spacing w:after="407"/>
              <w:ind w:left="116"/>
              <w:textAlignment w:val="baseline"/>
              <w:rPr>
                <w:rFonts w:ascii="Garamond" w:eastAsia="Arial Narrow" w:hAnsi="Garamond"/>
                <w:color w:val="000000"/>
                <w:sz w:val="24"/>
                <w:szCs w:val="24"/>
                <w:lang w:val="sv-SE"/>
              </w:rPr>
            </w:pPr>
            <w:r w:rsidRPr="00807BE2">
              <w:rPr>
                <w:rFonts w:ascii="Garamond" w:eastAsia="Arial Narrow" w:hAnsi="Garamond"/>
                <w:color w:val="000000"/>
                <w:sz w:val="17"/>
                <w:lang w:val="sv-SE"/>
              </w:rPr>
              <w:t>Jur</w:t>
            </w:r>
            <w:r w:rsidRPr="00807BE2">
              <w:rPr>
                <w:rFonts w:ascii="Garamond" w:eastAsia="Arial Narrow" w:hAnsi="Garamond"/>
                <w:color w:val="FF0000"/>
                <w:sz w:val="17"/>
                <w:lang w:val="sv-SE"/>
              </w:rPr>
              <w:t>i</w:t>
            </w:r>
            <w:r w:rsidRPr="00807BE2">
              <w:rPr>
                <w:rFonts w:ascii="Garamond" w:eastAsia="Arial Narrow" w:hAnsi="Garamond"/>
                <w:color w:val="000000"/>
                <w:sz w:val="17"/>
                <w:lang w:val="sv-SE"/>
              </w:rPr>
              <w:t>disk person</w:t>
            </w:r>
            <w:r w:rsidR="006F72FF" w:rsidRPr="00807BE2">
              <w:rPr>
                <w:rFonts w:ascii="Garamond" w:eastAsia="Arial Narrow" w:hAnsi="Garamond"/>
                <w:color w:val="000000"/>
                <w:sz w:val="14"/>
                <w:lang w:val="sv-SE"/>
              </w:rPr>
              <w:t xml:space="preserve"> (</w:t>
            </w:r>
            <w:r w:rsidR="006F72FF" w:rsidRPr="00807BE2">
              <w:rPr>
                <w:rFonts w:ascii="Garamond" w:eastAsia="Arial Narrow" w:hAnsi="Garamond"/>
                <w:color w:val="000000"/>
                <w:spacing w:val="3"/>
                <w:sz w:val="17"/>
                <w:lang w:val="sv-SE"/>
              </w:rPr>
              <w:t>registrerad lokal partiförening)</w:t>
            </w:r>
            <w:r w:rsidR="008600F1" w:rsidRPr="00807BE2">
              <w:rPr>
                <w:rFonts w:ascii="Garamond" w:eastAsia="Arial Narrow" w:hAnsi="Garamond"/>
                <w:color w:val="000000"/>
                <w:sz w:val="14"/>
                <w:lang w:val="sv-SE"/>
              </w:rPr>
              <w:br/>
            </w:r>
          </w:p>
          <w:p w14:paraId="26A0303B" w14:textId="77777777" w:rsidR="008600F1" w:rsidRPr="00807BE2" w:rsidRDefault="008600F1">
            <w:pPr>
              <w:spacing w:after="407" w:line="188" w:lineRule="exact"/>
              <w:ind w:left="116"/>
              <w:textAlignment w:val="baseline"/>
              <w:rPr>
                <w:rFonts w:ascii="Garamond" w:eastAsia="Arial Narrow" w:hAnsi="Garamond"/>
                <w:color w:val="000000"/>
                <w:sz w:val="14"/>
                <w:lang w:val="sv-SE"/>
              </w:rPr>
            </w:pPr>
          </w:p>
          <w:p w14:paraId="26A0303C" w14:textId="77777777" w:rsidR="00183CEE" w:rsidRPr="00807BE2" w:rsidRDefault="00183CEE">
            <w:pPr>
              <w:spacing w:after="407" w:line="188" w:lineRule="exact"/>
              <w:ind w:left="116"/>
              <w:textAlignment w:val="baseline"/>
              <w:rPr>
                <w:rFonts w:ascii="Garamond" w:eastAsia="Arial Narrow" w:hAnsi="Garamond"/>
                <w:color w:val="000000"/>
                <w:sz w:val="14"/>
                <w:lang w:val="sv-SE"/>
              </w:rPr>
            </w:pPr>
          </w:p>
          <w:p w14:paraId="26A0303D" w14:textId="77777777" w:rsidR="00183CEE" w:rsidRPr="00807BE2" w:rsidRDefault="00183CEE">
            <w:pPr>
              <w:spacing w:after="407" w:line="188" w:lineRule="exact"/>
              <w:ind w:left="116"/>
              <w:textAlignment w:val="baseline"/>
              <w:rPr>
                <w:rFonts w:ascii="Garamond" w:eastAsia="Arial Narrow" w:hAnsi="Garamond"/>
                <w:color w:val="000000"/>
                <w:sz w:val="17"/>
                <w:lang w:val="sv-SE"/>
              </w:rPr>
            </w:pPr>
          </w:p>
        </w:tc>
        <w:tc>
          <w:tcPr>
            <w:tcW w:w="6150" w:type="dxa"/>
            <w:tcBorders>
              <w:top w:val="single" w:sz="7" w:space="0" w:color="000000"/>
              <w:left w:val="single" w:sz="7" w:space="0" w:color="000000"/>
              <w:bottom w:val="single" w:sz="7" w:space="0" w:color="000000"/>
              <w:right w:val="single" w:sz="7" w:space="0" w:color="000000"/>
            </w:tcBorders>
          </w:tcPr>
          <w:p w14:paraId="26A0303E" w14:textId="3D1C5373" w:rsidR="00825D9E" w:rsidRPr="00807BE2" w:rsidRDefault="00183CEE">
            <w:pPr>
              <w:spacing w:after="407" w:line="188" w:lineRule="exact"/>
              <w:ind w:left="130"/>
              <w:textAlignment w:val="baseline"/>
              <w:rPr>
                <w:rFonts w:ascii="Garamond" w:eastAsia="Arial Narrow" w:hAnsi="Garamond"/>
                <w:color w:val="000000"/>
                <w:sz w:val="24"/>
                <w:szCs w:val="24"/>
                <w:lang w:val="sv-SE"/>
              </w:rPr>
            </w:pPr>
            <w:r w:rsidRPr="00807BE2">
              <w:rPr>
                <w:rFonts w:ascii="Garamond" w:eastAsia="Arial Narrow" w:hAnsi="Garamond"/>
                <w:color w:val="000000"/>
                <w:sz w:val="17"/>
                <w:lang w:val="sv-SE"/>
              </w:rPr>
              <w:t>Organisationsnummer</w:t>
            </w:r>
            <w:r w:rsidR="008600F1" w:rsidRPr="00807BE2">
              <w:rPr>
                <w:rFonts w:ascii="Garamond" w:eastAsia="Arial Narrow" w:hAnsi="Garamond"/>
                <w:color w:val="000000"/>
                <w:sz w:val="17"/>
                <w:lang w:val="sv-SE"/>
              </w:rPr>
              <w:br/>
            </w:r>
          </w:p>
          <w:p w14:paraId="26A0303F" w14:textId="77777777" w:rsidR="00183CEE" w:rsidRPr="00807BE2" w:rsidRDefault="00183CEE">
            <w:pPr>
              <w:spacing w:after="407" w:line="188" w:lineRule="exact"/>
              <w:ind w:left="130"/>
              <w:textAlignment w:val="baseline"/>
              <w:rPr>
                <w:rFonts w:ascii="Garamond" w:eastAsia="Arial Narrow" w:hAnsi="Garamond"/>
                <w:color w:val="000000"/>
                <w:sz w:val="17"/>
                <w:lang w:val="sv-SE"/>
              </w:rPr>
            </w:pPr>
          </w:p>
        </w:tc>
      </w:tr>
      <w:tr w:rsidR="00825D9E" w:rsidRPr="00270AE9" w14:paraId="26A03045" w14:textId="77777777">
        <w:trPr>
          <w:trHeight w:hRule="exact" w:val="591"/>
        </w:trPr>
        <w:tc>
          <w:tcPr>
            <w:tcW w:w="4622" w:type="dxa"/>
            <w:tcBorders>
              <w:top w:val="single" w:sz="7" w:space="0" w:color="000000"/>
              <w:left w:val="single" w:sz="7" w:space="0" w:color="000000"/>
              <w:bottom w:val="single" w:sz="7" w:space="0" w:color="000000"/>
              <w:right w:val="single" w:sz="7" w:space="0" w:color="000000"/>
            </w:tcBorders>
          </w:tcPr>
          <w:p w14:paraId="26A03041" w14:textId="7235FAA9" w:rsidR="00A00F54" w:rsidRPr="00807BE2" w:rsidRDefault="00183CEE" w:rsidP="00A00F54">
            <w:pPr>
              <w:spacing w:after="407"/>
              <w:ind w:left="116"/>
              <w:textAlignment w:val="baseline"/>
              <w:rPr>
                <w:rFonts w:ascii="Garamond" w:eastAsia="Arial Narrow" w:hAnsi="Garamond"/>
                <w:color w:val="000000"/>
                <w:sz w:val="24"/>
                <w:szCs w:val="24"/>
                <w:lang w:val="sv-SE"/>
              </w:rPr>
            </w:pPr>
            <w:r w:rsidRPr="00807BE2">
              <w:rPr>
                <w:rFonts w:ascii="Garamond" w:eastAsia="Arial Narrow" w:hAnsi="Garamond"/>
                <w:color w:val="000000"/>
                <w:sz w:val="17"/>
                <w:lang w:val="sv-SE"/>
              </w:rPr>
              <w:t>Adress</w:t>
            </w:r>
            <w:r w:rsidR="008600F1" w:rsidRPr="00807BE2">
              <w:rPr>
                <w:rFonts w:ascii="Garamond" w:eastAsia="Arial Narrow" w:hAnsi="Garamond"/>
                <w:color w:val="000000"/>
                <w:sz w:val="17"/>
                <w:lang w:val="sv-SE"/>
              </w:rPr>
              <w:br/>
            </w:r>
          </w:p>
          <w:p w14:paraId="26A03042" w14:textId="77777777" w:rsidR="00825D9E" w:rsidRPr="00807BE2" w:rsidRDefault="00825D9E">
            <w:pPr>
              <w:spacing w:after="397" w:line="188" w:lineRule="exact"/>
              <w:ind w:left="116"/>
              <w:textAlignment w:val="baseline"/>
              <w:rPr>
                <w:rFonts w:ascii="Garamond" w:eastAsia="Arial Narrow" w:hAnsi="Garamond"/>
                <w:color w:val="000000"/>
                <w:sz w:val="24"/>
                <w:szCs w:val="24"/>
                <w:lang w:val="sv-SE"/>
              </w:rPr>
            </w:pPr>
          </w:p>
        </w:tc>
        <w:tc>
          <w:tcPr>
            <w:tcW w:w="6150" w:type="dxa"/>
            <w:tcBorders>
              <w:top w:val="single" w:sz="7" w:space="0" w:color="000000"/>
              <w:left w:val="single" w:sz="7" w:space="0" w:color="000000"/>
              <w:bottom w:val="single" w:sz="7" w:space="0" w:color="000000"/>
              <w:right w:val="single" w:sz="7" w:space="0" w:color="000000"/>
            </w:tcBorders>
          </w:tcPr>
          <w:p w14:paraId="26A03043" w14:textId="02BA35F4" w:rsidR="00A00F54" w:rsidRPr="00807BE2" w:rsidRDefault="00183CEE" w:rsidP="00A00F54">
            <w:pPr>
              <w:spacing w:after="407"/>
              <w:ind w:left="116"/>
              <w:textAlignment w:val="baseline"/>
              <w:rPr>
                <w:rFonts w:ascii="Garamond" w:eastAsia="Arial Narrow" w:hAnsi="Garamond"/>
                <w:color w:val="000000"/>
                <w:sz w:val="24"/>
                <w:szCs w:val="24"/>
                <w:lang w:val="sv-SE"/>
              </w:rPr>
            </w:pPr>
            <w:r w:rsidRPr="00807BE2">
              <w:rPr>
                <w:rFonts w:ascii="Garamond" w:eastAsia="Arial Narrow" w:hAnsi="Garamond"/>
                <w:color w:val="000000"/>
                <w:sz w:val="17"/>
                <w:lang w:val="sv-SE"/>
              </w:rPr>
              <w:t>Postadress</w:t>
            </w:r>
            <w:r w:rsidR="008600F1" w:rsidRPr="00807BE2">
              <w:rPr>
                <w:rFonts w:ascii="Garamond" w:eastAsia="Arial Narrow" w:hAnsi="Garamond"/>
                <w:color w:val="000000"/>
                <w:sz w:val="17"/>
                <w:lang w:val="sv-SE"/>
              </w:rPr>
              <w:br/>
            </w:r>
          </w:p>
          <w:p w14:paraId="26A03044" w14:textId="77777777" w:rsidR="00825D9E" w:rsidRPr="00807BE2" w:rsidRDefault="00825D9E">
            <w:pPr>
              <w:spacing w:after="397" w:line="188" w:lineRule="exact"/>
              <w:ind w:left="130"/>
              <w:textAlignment w:val="baseline"/>
              <w:rPr>
                <w:rFonts w:ascii="Garamond" w:eastAsia="Arial Narrow" w:hAnsi="Garamond"/>
                <w:color w:val="000000"/>
                <w:sz w:val="24"/>
                <w:szCs w:val="24"/>
                <w:lang w:val="sv-SE"/>
              </w:rPr>
            </w:pPr>
          </w:p>
        </w:tc>
      </w:tr>
      <w:tr w:rsidR="00825D9E" w:rsidRPr="00270AE9" w14:paraId="26A0304A" w14:textId="77777777">
        <w:trPr>
          <w:trHeight w:hRule="exact" w:val="614"/>
        </w:trPr>
        <w:tc>
          <w:tcPr>
            <w:tcW w:w="4622" w:type="dxa"/>
            <w:tcBorders>
              <w:top w:val="single" w:sz="7" w:space="0" w:color="000000"/>
              <w:left w:val="single" w:sz="7" w:space="0" w:color="000000"/>
              <w:bottom w:val="single" w:sz="7" w:space="0" w:color="000000"/>
              <w:right w:val="single" w:sz="7" w:space="0" w:color="000000"/>
            </w:tcBorders>
          </w:tcPr>
          <w:p w14:paraId="26A03047" w14:textId="1BDE0FA5" w:rsidR="00825D9E" w:rsidRPr="00807BE2" w:rsidRDefault="00183CEE" w:rsidP="00294E5D">
            <w:pPr>
              <w:spacing w:after="407"/>
              <w:ind w:left="116"/>
              <w:textAlignment w:val="baseline"/>
              <w:rPr>
                <w:rFonts w:ascii="Garamond" w:eastAsia="Arial Narrow" w:hAnsi="Garamond"/>
                <w:color w:val="000000"/>
                <w:sz w:val="24"/>
                <w:szCs w:val="24"/>
                <w:lang w:val="sv-SE"/>
              </w:rPr>
            </w:pPr>
            <w:r w:rsidRPr="00807BE2">
              <w:rPr>
                <w:rFonts w:ascii="Garamond" w:eastAsia="Arial Narrow" w:hAnsi="Garamond"/>
                <w:color w:val="000000"/>
                <w:sz w:val="17"/>
                <w:lang w:val="sv-SE"/>
              </w:rPr>
              <w:t>Telefon</w:t>
            </w:r>
          </w:p>
        </w:tc>
        <w:tc>
          <w:tcPr>
            <w:tcW w:w="6150" w:type="dxa"/>
            <w:tcBorders>
              <w:top w:val="single" w:sz="7" w:space="0" w:color="000000"/>
              <w:left w:val="single" w:sz="7" w:space="0" w:color="000000"/>
              <w:bottom w:val="single" w:sz="7" w:space="0" w:color="000000"/>
              <w:right w:val="single" w:sz="7" w:space="0" w:color="000000"/>
            </w:tcBorders>
          </w:tcPr>
          <w:p w14:paraId="26A03048" w14:textId="3CB47695" w:rsidR="00A00F54" w:rsidRPr="00807BE2" w:rsidRDefault="00183CEE" w:rsidP="00A00F54">
            <w:pPr>
              <w:spacing w:after="407"/>
              <w:ind w:left="116"/>
              <w:textAlignment w:val="baseline"/>
              <w:rPr>
                <w:rFonts w:ascii="Garamond" w:eastAsia="Arial Narrow" w:hAnsi="Garamond"/>
                <w:color w:val="000000"/>
                <w:sz w:val="24"/>
                <w:szCs w:val="24"/>
                <w:lang w:val="sv-SE"/>
              </w:rPr>
            </w:pPr>
            <w:r w:rsidRPr="00807BE2">
              <w:rPr>
                <w:rFonts w:ascii="Garamond" w:eastAsia="Arial Narrow" w:hAnsi="Garamond"/>
                <w:color w:val="000000"/>
                <w:sz w:val="17"/>
                <w:lang w:val="sv-SE"/>
              </w:rPr>
              <w:t>Bankkonto eller BG/PG</w:t>
            </w:r>
            <w:r w:rsidR="008600F1" w:rsidRPr="00807BE2">
              <w:rPr>
                <w:rFonts w:ascii="Garamond" w:eastAsia="Arial Narrow" w:hAnsi="Garamond"/>
                <w:color w:val="000000"/>
                <w:sz w:val="17"/>
                <w:lang w:val="sv-SE"/>
              </w:rPr>
              <w:br/>
            </w:r>
          </w:p>
          <w:p w14:paraId="26A03049" w14:textId="77777777" w:rsidR="00825D9E" w:rsidRPr="00807BE2" w:rsidRDefault="00825D9E">
            <w:pPr>
              <w:spacing w:after="422" w:line="188" w:lineRule="exact"/>
              <w:ind w:left="130"/>
              <w:textAlignment w:val="baseline"/>
              <w:rPr>
                <w:rFonts w:ascii="Garamond" w:eastAsia="Arial Narrow" w:hAnsi="Garamond"/>
                <w:color w:val="000000"/>
                <w:sz w:val="24"/>
                <w:szCs w:val="24"/>
                <w:lang w:val="sv-SE"/>
              </w:rPr>
            </w:pPr>
          </w:p>
        </w:tc>
      </w:tr>
    </w:tbl>
    <w:p w14:paraId="26A0304B" w14:textId="310AF64C" w:rsidR="00502F86" w:rsidRPr="00807BE2" w:rsidRDefault="006F72FF" w:rsidP="008600F1">
      <w:pPr>
        <w:spacing w:before="120" w:line="272" w:lineRule="exact"/>
        <w:jc w:val="both"/>
        <w:textAlignment w:val="baseline"/>
        <w:rPr>
          <w:rFonts w:ascii="Garamond" w:eastAsia="Arial Narrow" w:hAnsi="Garamond"/>
          <w:color w:val="000000"/>
          <w:spacing w:val="7"/>
          <w:lang w:val="sv-SE"/>
        </w:rPr>
      </w:pPr>
      <w:r w:rsidRPr="00807BE2">
        <w:rPr>
          <w:rFonts w:ascii="Arial Narrow" w:eastAsia="Arial Narrow" w:hAnsi="Arial Narrow"/>
          <w:color w:val="000000"/>
          <w:spacing w:val="7"/>
          <w:sz w:val="24"/>
          <w:szCs w:val="24"/>
          <w:lang w:val="sv-SE"/>
        </w:rPr>
        <w:br/>
      </w:r>
      <w:r w:rsidRPr="00807BE2">
        <w:rPr>
          <w:rFonts w:ascii="Garamond" w:eastAsia="Arial Narrow" w:hAnsi="Garamond"/>
          <w:color w:val="000000"/>
          <w:spacing w:val="7"/>
          <w:lang w:val="sv-SE"/>
        </w:rPr>
        <w:t>Erhållet partistöd:</w:t>
      </w:r>
      <w:r w:rsidRPr="00807BE2">
        <w:rPr>
          <w:rFonts w:ascii="Garamond" w:eastAsia="Arial Narrow" w:hAnsi="Garamond"/>
          <w:color w:val="000000"/>
          <w:spacing w:val="7"/>
          <w:lang w:val="sv-SE"/>
        </w:rPr>
        <w:tab/>
        <w:t>kr</w:t>
      </w:r>
    </w:p>
    <w:p w14:paraId="26A0304C" w14:textId="77777777" w:rsidR="004058C1" w:rsidRPr="00807BE2" w:rsidRDefault="004058C1" w:rsidP="00B71855">
      <w:pPr>
        <w:spacing w:before="120" w:line="272" w:lineRule="exact"/>
        <w:textAlignment w:val="baseline"/>
        <w:rPr>
          <w:rFonts w:ascii="Garamond" w:eastAsia="Arial Narrow" w:hAnsi="Garamond"/>
          <w:color w:val="000000"/>
          <w:spacing w:val="7"/>
          <w:lang w:val="sv-SE"/>
        </w:rPr>
      </w:pPr>
    </w:p>
    <w:p w14:paraId="26A0304D" w14:textId="77777777" w:rsidR="00502F86" w:rsidRPr="00807BE2" w:rsidRDefault="00502F86" w:rsidP="00B71855">
      <w:pPr>
        <w:spacing w:before="120" w:line="272" w:lineRule="exact"/>
        <w:textAlignment w:val="baseline"/>
        <w:rPr>
          <w:rFonts w:ascii="Garamond" w:eastAsia="Arial Narrow" w:hAnsi="Garamond"/>
          <w:color w:val="000000"/>
          <w:spacing w:val="7"/>
          <w:lang w:val="sv-SE"/>
        </w:rPr>
      </w:pPr>
      <w:r w:rsidRPr="00807BE2">
        <w:rPr>
          <w:rFonts w:ascii="Garamond" w:eastAsia="Arial Narrow" w:hAnsi="Garamond"/>
          <w:color w:val="000000"/>
          <w:spacing w:val="7"/>
          <w:lang w:val="sv-SE"/>
        </w:rPr>
        <w:t xml:space="preserve">I rutan nedan </w:t>
      </w:r>
      <w:r w:rsidR="004058C1" w:rsidRPr="00807BE2">
        <w:rPr>
          <w:rFonts w:ascii="Garamond" w:eastAsia="Arial Narrow" w:hAnsi="Garamond"/>
          <w:color w:val="000000"/>
          <w:spacing w:val="7"/>
          <w:lang w:val="sv-SE"/>
        </w:rPr>
        <w:t xml:space="preserve">redovisas användningen av </w:t>
      </w:r>
      <w:r w:rsidRPr="00807BE2">
        <w:rPr>
          <w:rFonts w:ascii="Garamond" w:eastAsia="Arial Narrow" w:hAnsi="Garamond"/>
          <w:color w:val="000000"/>
          <w:spacing w:val="7"/>
          <w:lang w:val="sv-SE"/>
        </w:rPr>
        <w:t xml:space="preserve">det lokala partistödet. Redovisningen ska visa att partistödet har använts för att stärka partiets ställning i den kommunala demokratin. </w:t>
      </w:r>
      <w:r w:rsidR="004058C1" w:rsidRPr="00807BE2">
        <w:rPr>
          <w:rFonts w:ascii="Garamond" w:eastAsia="Arial Narrow" w:hAnsi="Garamond"/>
          <w:color w:val="000000"/>
          <w:spacing w:val="7"/>
          <w:lang w:val="sv-SE"/>
        </w:rPr>
        <w:t xml:space="preserve">Det </w:t>
      </w:r>
      <w:r w:rsidRPr="00807BE2">
        <w:rPr>
          <w:rFonts w:ascii="Garamond" w:eastAsia="Arial Narrow" w:hAnsi="Garamond"/>
          <w:color w:val="000000"/>
          <w:spacing w:val="7"/>
          <w:lang w:val="sv-SE"/>
        </w:rPr>
        <w:t xml:space="preserve">bör </w:t>
      </w:r>
      <w:r w:rsidR="004058C1" w:rsidRPr="00807BE2">
        <w:rPr>
          <w:rFonts w:ascii="Garamond" w:eastAsia="Arial Narrow" w:hAnsi="Garamond"/>
          <w:color w:val="000000"/>
          <w:spacing w:val="7"/>
          <w:lang w:val="sv-SE"/>
        </w:rPr>
        <w:t xml:space="preserve">framgå av redovisningen </w:t>
      </w:r>
      <w:r w:rsidRPr="00807BE2">
        <w:rPr>
          <w:rFonts w:ascii="Garamond" w:eastAsia="Arial Narrow" w:hAnsi="Garamond"/>
          <w:color w:val="000000"/>
          <w:spacing w:val="7"/>
          <w:lang w:val="sv-SE"/>
        </w:rPr>
        <w:t>i vilken mån överföringar har gjorts till delar av partiorganisationen utanför den utbetalande kommunen samt vilka motprestationer som i så fall har erhållits.</w:t>
      </w:r>
    </w:p>
    <w:p w14:paraId="26A0304E" w14:textId="5A02BF36" w:rsidR="00825D9E" w:rsidRDefault="00502F86" w:rsidP="00B71855">
      <w:pPr>
        <w:spacing w:before="120" w:line="272" w:lineRule="exact"/>
        <w:textAlignment w:val="baseline"/>
        <w:rPr>
          <w:rFonts w:ascii="Garamond" w:eastAsia="Arial Narrow" w:hAnsi="Garamond"/>
          <w:b/>
          <w:color w:val="000000"/>
          <w:spacing w:val="7"/>
          <w:sz w:val="24"/>
          <w:lang w:val="sv-SE"/>
        </w:rPr>
      </w:pPr>
      <w:r w:rsidRPr="00807BE2">
        <w:rPr>
          <w:rFonts w:ascii="Garamond" w:eastAsia="Arial Narrow" w:hAnsi="Garamond"/>
          <w:color w:val="000000"/>
          <w:spacing w:val="7"/>
          <w:lang w:val="sv-SE"/>
        </w:rPr>
        <w:t xml:space="preserve">Redovisningen ska vara utformad på ett sådant sätt att den ger en rättvisande bild av hur </w:t>
      </w:r>
      <w:r w:rsidR="00D56101" w:rsidRPr="00807BE2">
        <w:rPr>
          <w:rFonts w:ascii="Garamond" w:eastAsia="Arial Narrow" w:hAnsi="Garamond"/>
          <w:color w:val="000000"/>
          <w:spacing w:val="7"/>
          <w:lang w:val="sv-SE"/>
        </w:rPr>
        <w:t xml:space="preserve">partiet </w:t>
      </w:r>
      <w:r w:rsidRPr="00807BE2">
        <w:rPr>
          <w:rFonts w:ascii="Garamond" w:eastAsia="Arial Narrow" w:hAnsi="Garamond"/>
          <w:color w:val="000000"/>
          <w:spacing w:val="7"/>
          <w:lang w:val="sv-SE"/>
        </w:rPr>
        <w:t>har använt partistödet. Det innebär bl.a. att redovisningen bör omfatta allt det partistöd som har använts, både det som har mottagits för det senaste året och det som eventuellt sparats från tidigare år.</w:t>
      </w:r>
      <w:r w:rsidR="006F72FF" w:rsidRPr="00807BE2">
        <w:rPr>
          <w:rFonts w:ascii="Arial Narrow" w:eastAsia="Arial Narrow" w:hAnsi="Arial Narrow"/>
          <w:color w:val="000000"/>
          <w:spacing w:val="7"/>
          <w:sz w:val="24"/>
          <w:lang w:val="sv-SE"/>
        </w:rPr>
        <w:br/>
      </w:r>
      <w:r w:rsidR="006F72FF" w:rsidRPr="00807BE2">
        <w:rPr>
          <w:rFonts w:ascii="Arial Narrow" w:eastAsia="Arial Narrow" w:hAnsi="Arial Narrow"/>
          <w:color w:val="000000"/>
          <w:spacing w:val="7"/>
          <w:sz w:val="24"/>
          <w:lang w:val="sv-SE"/>
        </w:rPr>
        <w:br/>
      </w:r>
      <w:r w:rsidRPr="00807BE2">
        <w:rPr>
          <w:rFonts w:ascii="Garamond" w:eastAsia="Arial Narrow" w:hAnsi="Garamond"/>
          <w:b/>
          <w:color w:val="000000"/>
          <w:spacing w:val="7"/>
          <w:sz w:val="24"/>
          <w:lang w:val="sv-SE"/>
        </w:rPr>
        <w:t xml:space="preserve">Redovisning </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7"/>
        <w:gridCol w:w="1552"/>
        <w:gridCol w:w="3882"/>
      </w:tblGrid>
      <w:tr w:rsidR="00270AE9" w:rsidRPr="001477A4" w14:paraId="068EA007" w14:textId="77777777" w:rsidTr="00B325FD">
        <w:trPr>
          <w:trHeight w:val="285"/>
        </w:trPr>
        <w:tc>
          <w:tcPr>
            <w:tcW w:w="3577" w:type="dxa"/>
            <w:shd w:val="clear" w:color="auto" w:fill="auto"/>
            <w:noWrap/>
            <w:vAlign w:val="bottom"/>
          </w:tcPr>
          <w:p w14:paraId="3CB01AE2" w14:textId="4BCF639A" w:rsidR="00270AE9" w:rsidRPr="001477A4" w:rsidRDefault="00270AE9" w:rsidP="00042898">
            <w:pPr>
              <w:rPr>
                <w:rFonts w:ascii="Arial2" w:eastAsia="Times New Roman" w:hAnsi="Arial2"/>
                <w:b/>
                <w:bCs/>
                <w:color w:val="000000"/>
                <w:sz w:val="20"/>
                <w:szCs w:val="20"/>
                <w:lang w:val="sv-SE" w:eastAsia="sv-SE"/>
              </w:rPr>
            </w:pPr>
          </w:p>
        </w:tc>
        <w:tc>
          <w:tcPr>
            <w:tcW w:w="1552" w:type="dxa"/>
            <w:shd w:val="clear" w:color="auto" w:fill="auto"/>
            <w:noWrap/>
            <w:vAlign w:val="bottom"/>
          </w:tcPr>
          <w:p w14:paraId="4B041410" w14:textId="29375BF4" w:rsidR="00270AE9" w:rsidRPr="001477A4" w:rsidRDefault="00270AE9" w:rsidP="006D3A8B">
            <w:pPr>
              <w:ind w:left="1304"/>
              <w:jc w:val="center"/>
              <w:rPr>
                <w:rFonts w:ascii="Arial2" w:eastAsia="Times New Roman" w:hAnsi="Arial2"/>
                <w:b/>
                <w:bCs/>
                <w:color w:val="000000"/>
                <w:sz w:val="20"/>
                <w:szCs w:val="20"/>
                <w:lang w:val="sv-SE" w:eastAsia="sv-SE"/>
              </w:rPr>
            </w:pPr>
          </w:p>
        </w:tc>
        <w:tc>
          <w:tcPr>
            <w:tcW w:w="3882" w:type="dxa"/>
          </w:tcPr>
          <w:p w14:paraId="768279FC" w14:textId="77777777" w:rsidR="00270AE9" w:rsidRPr="001477A4" w:rsidRDefault="00270AE9" w:rsidP="00042898">
            <w:pPr>
              <w:jc w:val="right"/>
              <w:rPr>
                <w:rFonts w:ascii="Arial2" w:eastAsia="Times New Roman" w:hAnsi="Arial2"/>
                <w:b/>
                <w:bCs/>
                <w:color w:val="000000"/>
                <w:sz w:val="20"/>
                <w:szCs w:val="20"/>
                <w:lang w:val="sv-SE" w:eastAsia="sv-SE"/>
              </w:rPr>
            </w:pPr>
          </w:p>
        </w:tc>
      </w:tr>
      <w:tr w:rsidR="00270AE9" w:rsidRPr="001477A4" w14:paraId="572513E2" w14:textId="77777777" w:rsidTr="00B325FD">
        <w:trPr>
          <w:trHeight w:val="285"/>
        </w:trPr>
        <w:tc>
          <w:tcPr>
            <w:tcW w:w="3577" w:type="dxa"/>
            <w:shd w:val="clear" w:color="auto" w:fill="auto"/>
            <w:noWrap/>
            <w:vAlign w:val="bottom"/>
          </w:tcPr>
          <w:p w14:paraId="289DDA2D" w14:textId="77777777" w:rsidR="00270AE9" w:rsidRPr="001477A4" w:rsidRDefault="00270AE9" w:rsidP="00042898">
            <w:pPr>
              <w:jc w:val="right"/>
              <w:rPr>
                <w:rFonts w:ascii="Arial2" w:eastAsia="Times New Roman" w:hAnsi="Arial2"/>
                <w:b/>
                <w:bCs/>
                <w:color w:val="000000"/>
                <w:sz w:val="20"/>
                <w:szCs w:val="20"/>
                <w:lang w:val="sv-SE" w:eastAsia="sv-SE"/>
              </w:rPr>
            </w:pPr>
          </w:p>
        </w:tc>
        <w:tc>
          <w:tcPr>
            <w:tcW w:w="1552" w:type="dxa"/>
            <w:shd w:val="clear" w:color="auto" w:fill="auto"/>
            <w:noWrap/>
            <w:vAlign w:val="bottom"/>
          </w:tcPr>
          <w:p w14:paraId="4AC7BB93" w14:textId="77777777" w:rsidR="00270AE9" w:rsidRPr="001477A4" w:rsidRDefault="00270AE9" w:rsidP="00042898">
            <w:pPr>
              <w:rPr>
                <w:rFonts w:eastAsia="Times New Roman"/>
                <w:sz w:val="20"/>
                <w:szCs w:val="20"/>
                <w:lang w:val="sv-SE" w:eastAsia="sv-SE"/>
              </w:rPr>
            </w:pPr>
          </w:p>
        </w:tc>
        <w:tc>
          <w:tcPr>
            <w:tcW w:w="3882" w:type="dxa"/>
          </w:tcPr>
          <w:p w14:paraId="6B73DE53" w14:textId="77777777" w:rsidR="00270AE9" w:rsidRPr="001477A4" w:rsidRDefault="00270AE9" w:rsidP="00042898">
            <w:pPr>
              <w:rPr>
                <w:rFonts w:eastAsia="Times New Roman"/>
                <w:sz w:val="20"/>
                <w:szCs w:val="20"/>
                <w:lang w:val="sv-SE" w:eastAsia="sv-SE"/>
              </w:rPr>
            </w:pPr>
          </w:p>
        </w:tc>
      </w:tr>
      <w:tr w:rsidR="00270AE9" w:rsidRPr="001477A4" w14:paraId="5E570938" w14:textId="77777777" w:rsidTr="00B325FD">
        <w:trPr>
          <w:trHeight w:val="285"/>
        </w:trPr>
        <w:tc>
          <w:tcPr>
            <w:tcW w:w="3577" w:type="dxa"/>
            <w:shd w:val="clear" w:color="auto" w:fill="auto"/>
            <w:noWrap/>
            <w:vAlign w:val="bottom"/>
          </w:tcPr>
          <w:p w14:paraId="44789726" w14:textId="6E2CDB1E" w:rsidR="00270AE9" w:rsidRPr="001477A4" w:rsidRDefault="00270AE9" w:rsidP="00042898">
            <w:pPr>
              <w:rPr>
                <w:rFonts w:ascii="Arial1" w:eastAsia="Times New Roman" w:hAnsi="Arial1"/>
                <w:color w:val="000000"/>
                <w:lang w:val="sv-SE" w:eastAsia="sv-SE"/>
              </w:rPr>
            </w:pPr>
          </w:p>
        </w:tc>
        <w:tc>
          <w:tcPr>
            <w:tcW w:w="1552" w:type="dxa"/>
            <w:shd w:val="clear" w:color="auto" w:fill="auto"/>
            <w:noWrap/>
            <w:vAlign w:val="bottom"/>
          </w:tcPr>
          <w:p w14:paraId="614B62AC" w14:textId="64D63ACC" w:rsidR="00270AE9" w:rsidRPr="001477A4" w:rsidRDefault="00270AE9" w:rsidP="00042898">
            <w:pPr>
              <w:jc w:val="right"/>
              <w:rPr>
                <w:rFonts w:ascii="Arial1" w:eastAsia="Times New Roman" w:hAnsi="Arial1"/>
                <w:color w:val="000000"/>
                <w:lang w:val="sv-SE" w:eastAsia="sv-SE"/>
              </w:rPr>
            </w:pPr>
          </w:p>
        </w:tc>
        <w:tc>
          <w:tcPr>
            <w:tcW w:w="3882" w:type="dxa"/>
          </w:tcPr>
          <w:p w14:paraId="24154078" w14:textId="77777777" w:rsidR="00270AE9" w:rsidRPr="001477A4" w:rsidRDefault="00270AE9" w:rsidP="00042898">
            <w:pPr>
              <w:jc w:val="right"/>
              <w:rPr>
                <w:rFonts w:ascii="Arial1" w:eastAsia="Times New Roman" w:hAnsi="Arial1"/>
                <w:color w:val="000000"/>
                <w:lang w:val="sv-SE" w:eastAsia="sv-SE"/>
              </w:rPr>
            </w:pPr>
          </w:p>
        </w:tc>
      </w:tr>
      <w:tr w:rsidR="00270AE9" w:rsidRPr="001477A4" w14:paraId="4403562C" w14:textId="77777777" w:rsidTr="00B325FD">
        <w:trPr>
          <w:trHeight w:val="285"/>
        </w:trPr>
        <w:tc>
          <w:tcPr>
            <w:tcW w:w="3577" w:type="dxa"/>
            <w:shd w:val="clear" w:color="auto" w:fill="auto"/>
            <w:noWrap/>
            <w:vAlign w:val="bottom"/>
          </w:tcPr>
          <w:p w14:paraId="4C098A13" w14:textId="77777777" w:rsidR="00270AE9" w:rsidRPr="001477A4" w:rsidRDefault="00270AE9" w:rsidP="00042898">
            <w:pPr>
              <w:jc w:val="right"/>
              <w:rPr>
                <w:rFonts w:ascii="Arial1" w:eastAsia="Times New Roman" w:hAnsi="Arial1"/>
                <w:color w:val="000000"/>
                <w:lang w:val="sv-SE" w:eastAsia="sv-SE"/>
              </w:rPr>
            </w:pPr>
          </w:p>
        </w:tc>
        <w:tc>
          <w:tcPr>
            <w:tcW w:w="1552" w:type="dxa"/>
            <w:shd w:val="clear" w:color="auto" w:fill="auto"/>
            <w:noWrap/>
            <w:vAlign w:val="bottom"/>
          </w:tcPr>
          <w:p w14:paraId="2502E7DA" w14:textId="77777777" w:rsidR="00270AE9" w:rsidRPr="001477A4" w:rsidRDefault="00270AE9" w:rsidP="00042898">
            <w:pPr>
              <w:rPr>
                <w:rFonts w:eastAsia="Times New Roman"/>
                <w:sz w:val="20"/>
                <w:szCs w:val="20"/>
                <w:lang w:val="sv-SE" w:eastAsia="sv-SE"/>
              </w:rPr>
            </w:pPr>
          </w:p>
        </w:tc>
        <w:tc>
          <w:tcPr>
            <w:tcW w:w="3882" w:type="dxa"/>
          </w:tcPr>
          <w:p w14:paraId="7B854DB7" w14:textId="77777777" w:rsidR="00270AE9" w:rsidRPr="001477A4" w:rsidRDefault="00270AE9" w:rsidP="00042898">
            <w:pPr>
              <w:rPr>
                <w:rFonts w:eastAsia="Times New Roman"/>
                <w:sz w:val="20"/>
                <w:szCs w:val="20"/>
                <w:lang w:val="sv-SE" w:eastAsia="sv-SE"/>
              </w:rPr>
            </w:pPr>
          </w:p>
        </w:tc>
      </w:tr>
      <w:tr w:rsidR="00270AE9" w:rsidRPr="001477A4" w14:paraId="1E559630" w14:textId="77777777" w:rsidTr="00B325FD">
        <w:trPr>
          <w:trHeight w:val="285"/>
        </w:trPr>
        <w:tc>
          <w:tcPr>
            <w:tcW w:w="3577" w:type="dxa"/>
            <w:shd w:val="clear" w:color="auto" w:fill="auto"/>
            <w:noWrap/>
            <w:vAlign w:val="bottom"/>
          </w:tcPr>
          <w:p w14:paraId="4F0DB704" w14:textId="49DEF560" w:rsidR="00270AE9" w:rsidRPr="001477A4" w:rsidRDefault="00270AE9" w:rsidP="00042898">
            <w:pPr>
              <w:rPr>
                <w:rFonts w:ascii="Arial1" w:eastAsia="Times New Roman" w:hAnsi="Arial1"/>
                <w:color w:val="000000"/>
                <w:lang w:val="sv-SE" w:eastAsia="sv-SE"/>
              </w:rPr>
            </w:pPr>
          </w:p>
        </w:tc>
        <w:tc>
          <w:tcPr>
            <w:tcW w:w="1552" w:type="dxa"/>
            <w:shd w:val="clear" w:color="auto" w:fill="auto"/>
            <w:noWrap/>
            <w:vAlign w:val="bottom"/>
          </w:tcPr>
          <w:p w14:paraId="5C32F6E8" w14:textId="099A9CBF" w:rsidR="00270AE9" w:rsidRPr="001477A4" w:rsidRDefault="00270AE9" w:rsidP="00042898">
            <w:pPr>
              <w:jc w:val="right"/>
              <w:rPr>
                <w:rFonts w:ascii="Arial1" w:eastAsia="Times New Roman" w:hAnsi="Arial1"/>
                <w:color w:val="000000"/>
                <w:lang w:val="sv-SE" w:eastAsia="sv-SE"/>
              </w:rPr>
            </w:pPr>
          </w:p>
        </w:tc>
        <w:tc>
          <w:tcPr>
            <w:tcW w:w="3882" w:type="dxa"/>
          </w:tcPr>
          <w:p w14:paraId="2A37160C" w14:textId="77777777" w:rsidR="00270AE9" w:rsidRPr="001477A4" w:rsidRDefault="00270AE9" w:rsidP="00042898">
            <w:pPr>
              <w:jc w:val="right"/>
              <w:rPr>
                <w:rFonts w:ascii="Arial1" w:eastAsia="Times New Roman" w:hAnsi="Arial1"/>
                <w:color w:val="000000"/>
                <w:lang w:val="sv-SE" w:eastAsia="sv-SE"/>
              </w:rPr>
            </w:pPr>
          </w:p>
        </w:tc>
      </w:tr>
      <w:tr w:rsidR="00270AE9" w:rsidRPr="001477A4" w14:paraId="69B28F55" w14:textId="77777777" w:rsidTr="00B325FD">
        <w:trPr>
          <w:trHeight w:val="285"/>
        </w:trPr>
        <w:tc>
          <w:tcPr>
            <w:tcW w:w="3577" w:type="dxa"/>
            <w:shd w:val="clear" w:color="auto" w:fill="auto"/>
            <w:noWrap/>
            <w:vAlign w:val="bottom"/>
          </w:tcPr>
          <w:p w14:paraId="546F8262" w14:textId="77777777" w:rsidR="00270AE9" w:rsidRPr="001477A4" w:rsidRDefault="00270AE9" w:rsidP="00042898">
            <w:pPr>
              <w:jc w:val="right"/>
              <w:rPr>
                <w:rFonts w:ascii="Arial1" w:eastAsia="Times New Roman" w:hAnsi="Arial1"/>
                <w:color w:val="000000"/>
                <w:lang w:val="sv-SE" w:eastAsia="sv-SE"/>
              </w:rPr>
            </w:pPr>
          </w:p>
        </w:tc>
        <w:tc>
          <w:tcPr>
            <w:tcW w:w="1552" w:type="dxa"/>
            <w:shd w:val="clear" w:color="auto" w:fill="auto"/>
            <w:noWrap/>
            <w:vAlign w:val="bottom"/>
          </w:tcPr>
          <w:p w14:paraId="54E9C65D" w14:textId="77777777" w:rsidR="00270AE9" w:rsidRPr="001477A4" w:rsidRDefault="00270AE9" w:rsidP="00042898">
            <w:pPr>
              <w:rPr>
                <w:rFonts w:eastAsia="Times New Roman"/>
                <w:sz w:val="20"/>
                <w:szCs w:val="20"/>
                <w:lang w:val="sv-SE" w:eastAsia="sv-SE"/>
              </w:rPr>
            </w:pPr>
          </w:p>
        </w:tc>
        <w:tc>
          <w:tcPr>
            <w:tcW w:w="3882" w:type="dxa"/>
          </w:tcPr>
          <w:p w14:paraId="276BB2AE" w14:textId="77777777" w:rsidR="00270AE9" w:rsidRPr="001477A4" w:rsidRDefault="00270AE9" w:rsidP="00042898">
            <w:pPr>
              <w:rPr>
                <w:rFonts w:eastAsia="Times New Roman"/>
                <w:sz w:val="20"/>
                <w:szCs w:val="20"/>
                <w:lang w:val="sv-SE" w:eastAsia="sv-SE"/>
              </w:rPr>
            </w:pPr>
          </w:p>
        </w:tc>
      </w:tr>
      <w:tr w:rsidR="00270AE9" w:rsidRPr="001477A4" w14:paraId="3B514B4F" w14:textId="77777777" w:rsidTr="00B325FD">
        <w:trPr>
          <w:trHeight w:val="285"/>
        </w:trPr>
        <w:tc>
          <w:tcPr>
            <w:tcW w:w="3577" w:type="dxa"/>
            <w:shd w:val="clear" w:color="auto" w:fill="auto"/>
            <w:noWrap/>
            <w:vAlign w:val="bottom"/>
          </w:tcPr>
          <w:p w14:paraId="02318CB8" w14:textId="6404313D" w:rsidR="00270AE9" w:rsidRPr="001477A4" w:rsidRDefault="00270AE9" w:rsidP="00042898">
            <w:pPr>
              <w:rPr>
                <w:rFonts w:ascii="Arial2" w:eastAsia="Times New Roman" w:hAnsi="Arial2"/>
                <w:b/>
                <w:bCs/>
                <w:color w:val="000000"/>
                <w:sz w:val="20"/>
                <w:szCs w:val="20"/>
                <w:lang w:val="sv-SE" w:eastAsia="sv-SE"/>
              </w:rPr>
            </w:pPr>
          </w:p>
        </w:tc>
        <w:tc>
          <w:tcPr>
            <w:tcW w:w="1552" w:type="dxa"/>
            <w:shd w:val="clear" w:color="auto" w:fill="auto"/>
            <w:noWrap/>
            <w:vAlign w:val="bottom"/>
          </w:tcPr>
          <w:p w14:paraId="41F02458" w14:textId="097837E0" w:rsidR="00270AE9" w:rsidRPr="001477A4" w:rsidRDefault="00270AE9" w:rsidP="00042898">
            <w:pPr>
              <w:jc w:val="right"/>
              <w:rPr>
                <w:rFonts w:ascii="Arial2" w:eastAsia="Times New Roman" w:hAnsi="Arial2"/>
                <w:b/>
                <w:bCs/>
                <w:color w:val="000000"/>
                <w:sz w:val="20"/>
                <w:szCs w:val="20"/>
                <w:lang w:val="sv-SE" w:eastAsia="sv-SE"/>
              </w:rPr>
            </w:pPr>
          </w:p>
        </w:tc>
        <w:tc>
          <w:tcPr>
            <w:tcW w:w="3882" w:type="dxa"/>
          </w:tcPr>
          <w:p w14:paraId="34AF11F9" w14:textId="77777777" w:rsidR="00270AE9" w:rsidRPr="001477A4" w:rsidRDefault="00270AE9" w:rsidP="00042898">
            <w:pPr>
              <w:rPr>
                <w:rFonts w:ascii="Arial2" w:eastAsia="Times New Roman" w:hAnsi="Arial2"/>
                <w:b/>
                <w:bCs/>
                <w:color w:val="000000"/>
                <w:sz w:val="20"/>
                <w:szCs w:val="20"/>
                <w:lang w:val="sv-SE" w:eastAsia="sv-SE"/>
              </w:rPr>
            </w:pPr>
          </w:p>
        </w:tc>
      </w:tr>
      <w:tr w:rsidR="00270AE9" w:rsidRPr="001477A4" w14:paraId="52D58CB4" w14:textId="77777777" w:rsidTr="00B325FD">
        <w:trPr>
          <w:trHeight w:val="285"/>
        </w:trPr>
        <w:tc>
          <w:tcPr>
            <w:tcW w:w="3577" w:type="dxa"/>
            <w:shd w:val="clear" w:color="auto" w:fill="auto"/>
            <w:noWrap/>
            <w:vAlign w:val="bottom"/>
          </w:tcPr>
          <w:p w14:paraId="38C2E4F9" w14:textId="77777777" w:rsidR="00270AE9" w:rsidRPr="001477A4" w:rsidRDefault="00270AE9" w:rsidP="00042898">
            <w:pPr>
              <w:rPr>
                <w:rFonts w:eastAsia="Times New Roman"/>
                <w:sz w:val="20"/>
                <w:szCs w:val="20"/>
                <w:lang w:val="sv-SE" w:eastAsia="sv-SE"/>
              </w:rPr>
            </w:pPr>
          </w:p>
        </w:tc>
        <w:tc>
          <w:tcPr>
            <w:tcW w:w="1552" w:type="dxa"/>
            <w:shd w:val="clear" w:color="auto" w:fill="auto"/>
            <w:noWrap/>
            <w:vAlign w:val="bottom"/>
          </w:tcPr>
          <w:p w14:paraId="27D7050B" w14:textId="77777777" w:rsidR="00270AE9" w:rsidRPr="001477A4" w:rsidRDefault="00270AE9" w:rsidP="00042898">
            <w:pPr>
              <w:rPr>
                <w:rFonts w:eastAsia="Times New Roman"/>
                <w:sz w:val="20"/>
                <w:szCs w:val="20"/>
                <w:lang w:val="sv-SE" w:eastAsia="sv-SE"/>
              </w:rPr>
            </w:pPr>
          </w:p>
        </w:tc>
        <w:tc>
          <w:tcPr>
            <w:tcW w:w="3882" w:type="dxa"/>
          </w:tcPr>
          <w:p w14:paraId="7EE92FA3" w14:textId="77777777" w:rsidR="00270AE9" w:rsidRPr="001477A4" w:rsidRDefault="00270AE9" w:rsidP="00042898">
            <w:pPr>
              <w:rPr>
                <w:rFonts w:eastAsia="Times New Roman"/>
                <w:sz w:val="20"/>
                <w:szCs w:val="20"/>
                <w:lang w:val="sv-SE" w:eastAsia="sv-SE"/>
              </w:rPr>
            </w:pPr>
          </w:p>
        </w:tc>
      </w:tr>
      <w:tr w:rsidR="00270AE9" w:rsidRPr="001477A4" w14:paraId="34837BC6" w14:textId="77777777" w:rsidTr="00B325FD">
        <w:trPr>
          <w:trHeight w:val="285"/>
        </w:trPr>
        <w:tc>
          <w:tcPr>
            <w:tcW w:w="3577" w:type="dxa"/>
            <w:shd w:val="clear" w:color="auto" w:fill="auto"/>
            <w:noWrap/>
            <w:vAlign w:val="bottom"/>
          </w:tcPr>
          <w:p w14:paraId="6583C568" w14:textId="2618F128" w:rsidR="00270AE9" w:rsidRPr="001477A4" w:rsidRDefault="00270AE9" w:rsidP="00042898">
            <w:pPr>
              <w:rPr>
                <w:rFonts w:ascii="Arial1" w:eastAsia="Times New Roman" w:hAnsi="Arial1"/>
                <w:color w:val="000000"/>
                <w:lang w:val="sv-SE" w:eastAsia="sv-SE"/>
              </w:rPr>
            </w:pPr>
          </w:p>
        </w:tc>
        <w:tc>
          <w:tcPr>
            <w:tcW w:w="1552" w:type="dxa"/>
            <w:shd w:val="clear" w:color="auto" w:fill="auto"/>
            <w:noWrap/>
            <w:vAlign w:val="bottom"/>
          </w:tcPr>
          <w:p w14:paraId="0B3915D4" w14:textId="37251EBC" w:rsidR="00270AE9" w:rsidRPr="00270AE9" w:rsidRDefault="00270AE9" w:rsidP="00270AE9">
            <w:pPr>
              <w:ind w:left="360"/>
              <w:jc w:val="right"/>
              <w:rPr>
                <w:rFonts w:ascii="Arial1" w:eastAsia="Times New Roman" w:hAnsi="Arial1"/>
                <w:color w:val="FF0000"/>
                <w:lang w:val="sv-SE" w:eastAsia="sv-SE"/>
              </w:rPr>
            </w:pPr>
          </w:p>
        </w:tc>
        <w:tc>
          <w:tcPr>
            <w:tcW w:w="3882" w:type="dxa"/>
          </w:tcPr>
          <w:p w14:paraId="280720D6" w14:textId="77777777" w:rsidR="00270AE9" w:rsidRPr="001477A4" w:rsidRDefault="00270AE9" w:rsidP="00042898">
            <w:pPr>
              <w:jc w:val="right"/>
              <w:rPr>
                <w:rFonts w:ascii="Arial1" w:eastAsia="Times New Roman" w:hAnsi="Arial1"/>
                <w:color w:val="FF0000"/>
                <w:lang w:val="sv-SE" w:eastAsia="sv-SE"/>
              </w:rPr>
            </w:pPr>
          </w:p>
        </w:tc>
      </w:tr>
      <w:tr w:rsidR="00270AE9" w:rsidRPr="001477A4" w14:paraId="6FC6DDDD" w14:textId="77777777" w:rsidTr="00B325FD">
        <w:trPr>
          <w:trHeight w:val="285"/>
        </w:trPr>
        <w:tc>
          <w:tcPr>
            <w:tcW w:w="3577" w:type="dxa"/>
            <w:shd w:val="clear" w:color="auto" w:fill="auto"/>
            <w:noWrap/>
            <w:vAlign w:val="bottom"/>
          </w:tcPr>
          <w:p w14:paraId="1DA274B1" w14:textId="2EF72DDF" w:rsidR="00270AE9" w:rsidRPr="001477A4" w:rsidRDefault="00270AE9" w:rsidP="00042898">
            <w:pPr>
              <w:rPr>
                <w:rFonts w:ascii="Arial1" w:eastAsia="Times New Roman" w:hAnsi="Arial1"/>
                <w:color w:val="000000"/>
                <w:lang w:val="sv-SE" w:eastAsia="sv-SE"/>
              </w:rPr>
            </w:pPr>
          </w:p>
        </w:tc>
        <w:tc>
          <w:tcPr>
            <w:tcW w:w="1552" w:type="dxa"/>
            <w:shd w:val="clear" w:color="auto" w:fill="auto"/>
            <w:noWrap/>
            <w:vAlign w:val="bottom"/>
          </w:tcPr>
          <w:p w14:paraId="7C635934" w14:textId="5F468207" w:rsidR="00270AE9" w:rsidRPr="001477A4" w:rsidRDefault="00270AE9" w:rsidP="00042898">
            <w:pPr>
              <w:jc w:val="right"/>
              <w:rPr>
                <w:rFonts w:ascii="Arial1" w:eastAsia="Times New Roman" w:hAnsi="Arial1"/>
                <w:color w:val="000000"/>
                <w:lang w:val="sv-SE" w:eastAsia="sv-SE"/>
              </w:rPr>
            </w:pPr>
          </w:p>
        </w:tc>
        <w:tc>
          <w:tcPr>
            <w:tcW w:w="3882" w:type="dxa"/>
          </w:tcPr>
          <w:p w14:paraId="0A6214DB" w14:textId="25E863B9" w:rsidR="00270AE9" w:rsidRPr="001477A4" w:rsidRDefault="00270AE9" w:rsidP="00042898">
            <w:pPr>
              <w:jc w:val="right"/>
              <w:rPr>
                <w:rFonts w:ascii="Arial1" w:eastAsia="Times New Roman" w:hAnsi="Arial1"/>
                <w:color w:val="FF0000"/>
                <w:lang w:val="sv-SE" w:eastAsia="sv-SE"/>
              </w:rPr>
            </w:pPr>
          </w:p>
        </w:tc>
      </w:tr>
      <w:tr w:rsidR="00270AE9" w:rsidRPr="001477A4" w14:paraId="0CCAEEA1" w14:textId="77777777" w:rsidTr="00B325FD">
        <w:trPr>
          <w:trHeight w:val="285"/>
        </w:trPr>
        <w:tc>
          <w:tcPr>
            <w:tcW w:w="3577" w:type="dxa"/>
            <w:shd w:val="clear" w:color="auto" w:fill="auto"/>
            <w:noWrap/>
            <w:vAlign w:val="bottom"/>
          </w:tcPr>
          <w:p w14:paraId="3B3A4BFD" w14:textId="4565C823" w:rsidR="00270AE9" w:rsidRPr="001477A4" w:rsidRDefault="00270AE9" w:rsidP="00042898">
            <w:pPr>
              <w:rPr>
                <w:rFonts w:ascii="Arial1" w:eastAsia="Times New Roman" w:hAnsi="Arial1"/>
                <w:color w:val="000000"/>
                <w:lang w:val="sv-SE" w:eastAsia="sv-SE"/>
              </w:rPr>
            </w:pPr>
          </w:p>
        </w:tc>
        <w:tc>
          <w:tcPr>
            <w:tcW w:w="1552" w:type="dxa"/>
            <w:shd w:val="clear" w:color="auto" w:fill="auto"/>
            <w:noWrap/>
            <w:vAlign w:val="bottom"/>
          </w:tcPr>
          <w:p w14:paraId="4682078B" w14:textId="5BA789FE" w:rsidR="00270AE9" w:rsidRPr="001477A4" w:rsidRDefault="00270AE9" w:rsidP="00042898">
            <w:pPr>
              <w:jc w:val="right"/>
              <w:rPr>
                <w:rFonts w:ascii="Arial1" w:eastAsia="Times New Roman" w:hAnsi="Arial1"/>
                <w:color w:val="000000"/>
                <w:lang w:val="sv-SE" w:eastAsia="sv-SE"/>
              </w:rPr>
            </w:pPr>
          </w:p>
        </w:tc>
        <w:tc>
          <w:tcPr>
            <w:tcW w:w="3882" w:type="dxa"/>
          </w:tcPr>
          <w:p w14:paraId="05684926" w14:textId="77777777" w:rsidR="00270AE9" w:rsidRPr="001477A4" w:rsidRDefault="00270AE9" w:rsidP="00042898">
            <w:pPr>
              <w:jc w:val="right"/>
              <w:rPr>
                <w:rFonts w:ascii="Arial1" w:eastAsia="Times New Roman" w:hAnsi="Arial1"/>
                <w:color w:val="FF0000"/>
                <w:lang w:val="sv-SE" w:eastAsia="sv-SE"/>
              </w:rPr>
            </w:pPr>
          </w:p>
        </w:tc>
      </w:tr>
      <w:tr w:rsidR="00270AE9" w:rsidRPr="001477A4" w14:paraId="63B156E1" w14:textId="77777777" w:rsidTr="00B325FD">
        <w:trPr>
          <w:trHeight w:val="285"/>
        </w:trPr>
        <w:tc>
          <w:tcPr>
            <w:tcW w:w="3577" w:type="dxa"/>
            <w:shd w:val="clear" w:color="auto" w:fill="auto"/>
            <w:noWrap/>
            <w:vAlign w:val="bottom"/>
          </w:tcPr>
          <w:p w14:paraId="60315653" w14:textId="7C749B1F" w:rsidR="00270AE9" w:rsidRPr="001477A4" w:rsidRDefault="00270AE9" w:rsidP="00042898">
            <w:pPr>
              <w:rPr>
                <w:rFonts w:ascii="Arial1" w:eastAsia="Times New Roman" w:hAnsi="Arial1"/>
                <w:color w:val="000000"/>
                <w:lang w:val="sv-SE" w:eastAsia="sv-SE"/>
              </w:rPr>
            </w:pPr>
          </w:p>
        </w:tc>
        <w:tc>
          <w:tcPr>
            <w:tcW w:w="1552" w:type="dxa"/>
            <w:shd w:val="clear" w:color="auto" w:fill="auto"/>
            <w:noWrap/>
            <w:vAlign w:val="bottom"/>
          </w:tcPr>
          <w:p w14:paraId="5FC9A510" w14:textId="6CBBD202" w:rsidR="00270AE9" w:rsidRPr="001477A4" w:rsidRDefault="00270AE9" w:rsidP="00042898">
            <w:pPr>
              <w:jc w:val="right"/>
              <w:rPr>
                <w:rFonts w:ascii="Arial1" w:eastAsia="Times New Roman" w:hAnsi="Arial1"/>
                <w:color w:val="000000"/>
                <w:lang w:val="sv-SE" w:eastAsia="sv-SE"/>
              </w:rPr>
            </w:pPr>
          </w:p>
        </w:tc>
        <w:tc>
          <w:tcPr>
            <w:tcW w:w="3882" w:type="dxa"/>
          </w:tcPr>
          <w:p w14:paraId="55CE3AC4" w14:textId="77777777" w:rsidR="00270AE9" w:rsidRPr="001477A4" w:rsidRDefault="00270AE9" w:rsidP="00042898">
            <w:pPr>
              <w:jc w:val="right"/>
              <w:rPr>
                <w:rFonts w:ascii="Arial1" w:eastAsia="Times New Roman" w:hAnsi="Arial1"/>
                <w:color w:val="FF0000"/>
                <w:lang w:val="sv-SE" w:eastAsia="sv-SE"/>
              </w:rPr>
            </w:pPr>
          </w:p>
        </w:tc>
      </w:tr>
      <w:tr w:rsidR="00270AE9" w:rsidRPr="001477A4" w14:paraId="2307E7BE" w14:textId="77777777" w:rsidTr="00B325FD">
        <w:trPr>
          <w:trHeight w:val="285"/>
        </w:trPr>
        <w:tc>
          <w:tcPr>
            <w:tcW w:w="3577" w:type="dxa"/>
            <w:shd w:val="clear" w:color="auto" w:fill="auto"/>
            <w:noWrap/>
            <w:vAlign w:val="bottom"/>
          </w:tcPr>
          <w:p w14:paraId="369FB42A" w14:textId="0F82F35E" w:rsidR="00270AE9" w:rsidRPr="001477A4" w:rsidRDefault="00270AE9" w:rsidP="00042898">
            <w:pPr>
              <w:rPr>
                <w:rFonts w:ascii="Arial1" w:eastAsia="Times New Roman" w:hAnsi="Arial1"/>
                <w:color w:val="000000"/>
                <w:lang w:val="sv-SE" w:eastAsia="sv-SE"/>
              </w:rPr>
            </w:pPr>
          </w:p>
        </w:tc>
        <w:tc>
          <w:tcPr>
            <w:tcW w:w="1552" w:type="dxa"/>
            <w:shd w:val="clear" w:color="auto" w:fill="auto"/>
            <w:noWrap/>
            <w:vAlign w:val="bottom"/>
          </w:tcPr>
          <w:p w14:paraId="27CF7252" w14:textId="01C8CD91" w:rsidR="00270AE9" w:rsidRPr="001477A4" w:rsidRDefault="00270AE9" w:rsidP="00042898">
            <w:pPr>
              <w:jc w:val="right"/>
              <w:rPr>
                <w:rFonts w:ascii="Arial1" w:eastAsia="Times New Roman" w:hAnsi="Arial1"/>
                <w:color w:val="000000"/>
                <w:lang w:val="sv-SE" w:eastAsia="sv-SE"/>
              </w:rPr>
            </w:pPr>
          </w:p>
        </w:tc>
        <w:tc>
          <w:tcPr>
            <w:tcW w:w="3882" w:type="dxa"/>
          </w:tcPr>
          <w:p w14:paraId="5C617D11" w14:textId="206FF2F8" w:rsidR="00270AE9" w:rsidRPr="001477A4" w:rsidRDefault="00270AE9" w:rsidP="00042898">
            <w:pPr>
              <w:rPr>
                <w:rFonts w:ascii="Arial1" w:eastAsia="Times New Roman" w:hAnsi="Arial1"/>
                <w:color w:val="FF0000"/>
                <w:lang w:val="sv-SE" w:eastAsia="sv-SE"/>
              </w:rPr>
            </w:pPr>
          </w:p>
        </w:tc>
      </w:tr>
      <w:tr w:rsidR="00270AE9" w:rsidRPr="001477A4" w14:paraId="2BD49833" w14:textId="77777777" w:rsidTr="00B325FD">
        <w:trPr>
          <w:trHeight w:val="285"/>
        </w:trPr>
        <w:tc>
          <w:tcPr>
            <w:tcW w:w="3577" w:type="dxa"/>
            <w:shd w:val="clear" w:color="auto" w:fill="auto"/>
            <w:noWrap/>
            <w:vAlign w:val="bottom"/>
          </w:tcPr>
          <w:p w14:paraId="01523374" w14:textId="183258AE" w:rsidR="00270AE9" w:rsidRPr="001477A4" w:rsidRDefault="00270AE9" w:rsidP="00042898">
            <w:pPr>
              <w:rPr>
                <w:rFonts w:ascii="Arial1" w:eastAsia="Times New Roman" w:hAnsi="Arial1"/>
                <w:color w:val="000000"/>
                <w:lang w:val="sv-SE" w:eastAsia="sv-SE"/>
              </w:rPr>
            </w:pPr>
          </w:p>
        </w:tc>
        <w:tc>
          <w:tcPr>
            <w:tcW w:w="1552" w:type="dxa"/>
            <w:shd w:val="clear" w:color="auto" w:fill="auto"/>
            <w:noWrap/>
            <w:vAlign w:val="bottom"/>
          </w:tcPr>
          <w:p w14:paraId="498C8AEF" w14:textId="2DBF1FC3" w:rsidR="00270AE9" w:rsidRPr="001477A4" w:rsidRDefault="00270AE9" w:rsidP="00042898">
            <w:pPr>
              <w:jc w:val="right"/>
              <w:rPr>
                <w:rFonts w:ascii="Arial1" w:eastAsia="Times New Roman" w:hAnsi="Arial1"/>
                <w:color w:val="000000"/>
                <w:lang w:val="sv-SE" w:eastAsia="sv-SE"/>
              </w:rPr>
            </w:pPr>
          </w:p>
        </w:tc>
        <w:tc>
          <w:tcPr>
            <w:tcW w:w="3882" w:type="dxa"/>
          </w:tcPr>
          <w:p w14:paraId="2FBAC998" w14:textId="77777777" w:rsidR="00270AE9" w:rsidRPr="001477A4" w:rsidRDefault="00270AE9" w:rsidP="00042898">
            <w:pPr>
              <w:jc w:val="right"/>
              <w:rPr>
                <w:rFonts w:ascii="Arial1" w:eastAsia="Times New Roman" w:hAnsi="Arial1"/>
                <w:color w:val="FF0000"/>
                <w:lang w:val="sv-SE" w:eastAsia="sv-SE"/>
              </w:rPr>
            </w:pPr>
          </w:p>
        </w:tc>
      </w:tr>
      <w:tr w:rsidR="00270AE9" w:rsidRPr="001477A4" w14:paraId="5EE446AE" w14:textId="77777777" w:rsidTr="00B325FD">
        <w:trPr>
          <w:trHeight w:val="285"/>
        </w:trPr>
        <w:tc>
          <w:tcPr>
            <w:tcW w:w="3577" w:type="dxa"/>
            <w:shd w:val="clear" w:color="auto" w:fill="auto"/>
            <w:noWrap/>
            <w:vAlign w:val="bottom"/>
          </w:tcPr>
          <w:p w14:paraId="15DF970D" w14:textId="0C6DD41F" w:rsidR="00270AE9" w:rsidRPr="001477A4" w:rsidRDefault="00270AE9" w:rsidP="00042898">
            <w:pPr>
              <w:rPr>
                <w:rFonts w:ascii="Arial1" w:eastAsia="Times New Roman" w:hAnsi="Arial1"/>
                <w:color w:val="000000"/>
                <w:lang w:val="sv-SE" w:eastAsia="sv-SE"/>
              </w:rPr>
            </w:pPr>
          </w:p>
        </w:tc>
        <w:tc>
          <w:tcPr>
            <w:tcW w:w="1552" w:type="dxa"/>
            <w:shd w:val="clear" w:color="auto" w:fill="auto"/>
            <w:noWrap/>
            <w:vAlign w:val="bottom"/>
          </w:tcPr>
          <w:p w14:paraId="3DB27BE1" w14:textId="5E80C0B5" w:rsidR="00270AE9" w:rsidRPr="001477A4" w:rsidRDefault="00270AE9" w:rsidP="00042898">
            <w:pPr>
              <w:jc w:val="right"/>
              <w:rPr>
                <w:rFonts w:ascii="Arial1" w:eastAsia="Times New Roman" w:hAnsi="Arial1"/>
                <w:color w:val="000000"/>
                <w:lang w:val="sv-SE" w:eastAsia="sv-SE"/>
              </w:rPr>
            </w:pPr>
          </w:p>
        </w:tc>
        <w:tc>
          <w:tcPr>
            <w:tcW w:w="3882" w:type="dxa"/>
          </w:tcPr>
          <w:p w14:paraId="03473C63" w14:textId="77777777" w:rsidR="00270AE9" w:rsidRPr="001477A4" w:rsidRDefault="00270AE9" w:rsidP="00042898">
            <w:pPr>
              <w:jc w:val="right"/>
              <w:rPr>
                <w:rFonts w:ascii="Arial1" w:eastAsia="Times New Roman" w:hAnsi="Arial1"/>
                <w:color w:val="FF0000"/>
                <w:lang w:val="sv-SE" w:eastAsia="sv-SE"/>
              </w:rPr>
            </w:pPr>
          </w:p>
        </w:tc>
      </w:tr>
      <w:tr w:rsidR="00270AE9" w:rsidRPr="001477A4" w14:paraId="1A6CA792" w14:textId="77777777" w:rsidTr="00B325FD">
        <w:trPr>
          <w:trHeight w:val="324"/>
        </w:trPr>
        <w:tc>
          <w:tcPr>
            <w:tcW w:w="3577" w:type="dxa"/>
            <w:shd w:val="clear" w:color="auto" w:fill="auto"/>
            <w:noWrap/>
            <w:vAlign w:val="bottom"/>
          </w:tcPr>
          <w:p w14:paraId="76785B33" w14:textId="77777777" w:rsidR="00270AE9" w:rsidRPr="001477A4" w:rsidRDefault="00270AE9" w:rsidP="00042898">
            <w:pPr>
              <w:jc w:val="right"/>
              <w:rPr>
                <w:rFonts w:ascii="Arial1" w:eastAsia="Times New Roman" w:hAnsi="Arial1"/>
                <w:color w:val="000000"/>
                <w:lang w:val="sv-SE" w:eastAsia="sv-SE"/>
              </w:rPr>
            </w:pPr>
          </w:p>
        </w:tc>
        <w:tc>
          <w:tcPr>
            <w:tcW w:w="1552" w:type="dxa"/>
            <w:shd w:val="clear" w:color="auto" w:fill="auto"/>
            <w:noWrap/>
            <w:vAlign w:val="bottom"/>
          </w:tcPr>
          <w:p w14:paraId="024FAA25" w14:textId="77777777" w:rsidR="00270AE9" w:rsidRPr="001477A4" w:rsidRDefault="00270AE9" w:rsidP="00042898">
            <w:pPr>
              <w:rPr>
                <w:rFonts w:eastAsia="Times New Roman"/>
                <w:sz w:val="20"/>
                <w:szCs w:val="20"/>
                <w:lang w:val="sv-SE" w:eastAsia="sv-SE"/>
              </w:rPr>
            </w:pPr>
          </w:p>
        </w:tc>
        <w:tc>
          <w:tcPr>
            <w:tcW w:w="3882" w:type="dxa"/>
          </w:tcPr>
          <w:p w14:paraId="453EEF3C" w14:textId="77777777" w:rsidR="00270AE9" w:rsidRPr="001477A4" w:rsidRDefault="00270AE9" w:rsidP="00042898">
            <w:pPr>
              <w:rPr>
                <w:rFonts w:eastAsia="Times New Roman"/>
                <w:sz w:val="20"/>
                <w:szCs w:val="20"/>
                <w:lang w:val="sv-SE" w:eastAsia="sv-SE"/>
              </w:rPr>
            </w:pPr>
          </w:p>
        </w:tc>
      </w:tr>
      <w:tr w:rsidR="00270AE9" w:rsidRPr="001477A4" w14:paraId="3E54E2E5" w14:textId="77777777" w:rsidTr="00B325FD">
        <w:trPr>
          <w:trHeight w:val="285"/>
        </w:trPr>
        <w:tc>
          <w:tcPr>
            <w:tcW w:w="3577" w:type="dxa"/>
            <w:shd w:val="clear" w:color="auto" w:fill="auto"/>
            <w:noWrap/>
            <w:vAlign w:val="bottom"/>
          </w:tcPr>
          <w:p w14:paraId="55653D31" w14:textId="0FE1D917" w:rsidR="00270AE9" w:rsidRPr="001477A4" w:rsidRDefault="00270AE9" w:rsidP="00042898">
            <w:pPr>
              <w:rPr>
                <w:rFonts w:ascii="Arial1" w:eastAsia="Times New Roman" w:hAnsi="Arial1"/>
                <w:color w:val="000000"/>
                <w:lang w:val="sv-SE" w:eastAsia="sv-SE"/>
              </w:rPr>
            </w:pPr>
          </w:p>
        </w:tc>
        <w:tc>
          <w:tcPr>
            <w:tcW w:w="1552" w:type="dxa"/>
            <w:shd w:val="clear" w:color="auto" w:fill="auto"/>
            <w:noWrap/>
            <w:vAlign w:val="bottom"/>
          </w:tcPr>
          <w:p w14:paraId="27E960A3" w14:textId="6C6F601B" w:rsidR="00270AE9" w:rsidRPr="001477A4" w:rsidRDefault="00270AE9" w:rsidP="00042898">
            <w:pPr>
              <w:jc w:val="right"/>
              <w:rPr>
                <w:rFonts w:ascii="Arial1" w:eastAsia="Times New Roman" w:hAnsi="Arial1"/>
                <w:color w:val="000000"/>
                <w:lang w:val="sv-SE" w:eastAsia="sv-SE"/>
              </w:rPr>
            </w:pPr>
          </w:p>
        </w:tc>
        <w:tc>
          <w:tcPr>
            <w:tcW w:w="3882" w:type="dxa"/>
          </w:tcPr>
          <w:p w14:paraId="3F2D0CE7" w14:textId="77777777" w:rsidR="00270AE9" w:rsidRPr="001477A4" w:rsidRDefault="00270AE9" w:rsidP="00042898">
            <w:pPr>
              <w:jc w:val="right"/>
              <w:rPr>
                <w:rFonts w:ascii="Arial1" w:eastAsia="Times New Roman" w:hAnsi="Arial1"/>
                <w:color w:val="FF0000"/>
                <w:lang w:val="sv-SE" w:eastAsia="sv-SE"/>
              </w:rPr>
            </w:pPr>
          </w:p>
        </w:tc>
      </w:tr>
    </w:tbl>
    <w:p w14:paraId="366E4EEA" w14:textId="77777777" w:rsidR="00270AE9" w:rsidRPr="00807BE2" w:rsidRDefault="00270AE9" w:rsidP="00B71855">
      <w:pPr>
        <w:spacing w:before="120" w:line="272" w:lineRule="exact"/>
        <w:textAlignment w:val="baseline"/>
        <w:rPr>
          <w:rFonts w:ascii="Arial Narrow" w:eastAsia="Arial Narrow" w:hAnsi="Arial Narrow"/>
          <w:color w:val="000000"/>
          <w:spacing w:val="7"/>
          <w:sz w:val="24"/>
          <w:lang w:val="sv-SE"/>
        </w:rPr>
      </w:pPr>
    </w:p>
    <w:p w14:paraId="685B3B5B" w14:textId="77777777" w:rsidR="00081FE2" w:rsidRDefault="00081FE2">
      <w:pPr>
        <w:rPr>
          <w:rFonts w:ascii="Garamond" w:eastAsia="Arial Narrow" w:hAnsi="Garamond"/>
          <w:color w:val="000000"/>
          <w:spacing w:val="7"/>
          <w:lang w:val="sv-SE"/>
        </w:rPr>
      </w:pPr>
      <w:r>
        <w:rPr>
          <w:rFonts w:ascii="Garamond" w:eastAsia="Arial Narrow" w:hAnsi="Garamond"/>
          <w:color w:val="000000"/>
          <w:spacing w:val="7"/>
          <w:lang w:val="sv-SE"/>
        </w:rPr>
        <w:br w:type="page"/>
      </w:r>
    </w:p>
    <w:p w14:paraId="26A0305C" w14:textId="4A1A271C" w:rsidR="00502F86" w:rsidRPr="00B71855" w:rsidRDefault="00502F86" w:rsidP="00502F86">
      <w:pPr>
        <w:spacing w:before="2" w:after="301" w:line="273" w:lineRule="exact"/>
        <w:textAlignment w:val="baseline"/>
        <w:rPr>
          <w:rFonts w:ascii="Arial Narrow" w:eastAsia="Arial Narrow" w:hAnsi="Arial Narrow"/>
          <w:color w:val="000000"/>
          <w:spacing w:val="7"/>
          <w:lang w:val="sv-SE"/>
        </w:rPr>
      </w:pPr>
      <w:r w:rsidRPr="00807BE2">
        <w:rPr>
          <w:rFonts w:ascii="Garamond" w:eastAsia="Arial Narrow" w:hAnsi="Garamond"/>
          <w:color w:val="000000"/>
          <w:spacing w:val="7"/>
          <w:lang w:val="sv-SE"/>
        </w:rPr>
        <w:lastRenderedPageBreak/>
        <w:t>Härmed intygas att redovi</w:t>
      </w:r>
      <w:r w:rsidR="007B2006" w:rsidRPr="00807BE2">
        <w:rPr>
          <w:rFonts w:ascii="Garamond" w:eastAsia="Arial Narrow" w:hAnsi="Garamond"/>
          <w:color w:val="000000"/>
          <w:spacing w:val="7"/>
          <w:lang w:val="sv-SE"/>
        </w:rPr>
        <w:t xml:space="preserve">sningen är sanningsenlig samt </w:t>
      </w:r>
      <w:r w:rsidRPr="00807BE2">
        <w:rPr>
          <w:rFonts w:ascii="Garamond" w:eastAsia="Arial Narrow" w:hAnsi="Garamond"/>
          <w:color w:val="000000"/>
          <w:spacing w:val="7"/>
          <w:lang w:val="sv-SE"/>
        </w:rPr>
        <w:t>använts i enlighet med det ändamål som framgår av kommunallagen 2 kap. 9 §</w:t>
      </w:r>
      <w:r w:rsidRPr="00B71855">
        <w:rPr>
          <w:rFonts w:ascii="Arial Narrow" w:eastAsia="Arial Narrow" w:hAnsi="Arial Narrow"/>
          <w:color w:val="000000"/>
          <w:spacing w:val="7"/>
          <w:lang w:val="sv-SE"/>
        </w:rPr>
        <w:t xml:space="preserve"> 1.</w:t>
      </w:r>
    </w:p>
    <w:tbl>
      <w:tblPr>
        <w:tblW w:w="0" w:type="auto"/>
        <w:tblInd w:w="9" w:type="dxa"/>
        <w:tblLayout w:type="fixed"/>
        <w:tblCellMar>
          <w:left w:w="0" w:type="dxa"/>
          <w:right w:w="0" w:type="dxa"/>
        </w:tblCellMar>
        <w:tblLook w:val="0000" w:firstRow="0" w:lastRow="0" w:firstColumn="0" w:lastColumn="0" w:noHBand="0" w:noVBand="0"/>
      </w:tblPr>
      <w:tblGrid>
        <w:gridCol w:w="4622"/>
        <w:gridCol w:w="6150"/>
      </w:tblGrid>
      <w:tr w:rsidR="00502F86" w:rsidRPr="00502F86" w14:paraId="26A03061" w14:textId="77777777" w:rsidTr="00BF0C2E">
        <w:trPr>
          <w:trHeight w:hRule="exact" w:val="614"/>
        </w:trPr>
        <w:tc>
          <w:tcPr>
            <w:tcW w:w="4622" w:type="dxa"/>
            <w:tcBorders>
              <w:top w:val="single" w:sz="7" w:space="0" w:color="000000"/>
              <w:left w:val="single" w:sz="7" w:space="0" w:color="000000"/>
              <w:bottom w:val="single" w:sz="7" w:space="0" w:color="000000"/>
              <w:right w:val="single" w:sz="7" w:space="0" w:color="000000"/>
            </w:tcBorders>
          </w:tcPr>
          <w:p w14:paraId="26A0305D" w14:textId="686FCF5D" w:rsidR="00502F86" w:rsidRPr="00807BE2" w:rsidRDefault="00502F86" w:rsidP="00502F86">
            <w:pPr>
              <w:spacing w:before="2" w:after="301" w:line="273" w:lineRule="exact"/>
              <w:ind w:left="144"/>
              <w:textAlignment w:val="baseline"/>
              <w:rPr>
                <w:rFonts w:ascii="Garamond" w:eastAsia="Arial Narrow" w:hAnsi="Garamond"/>
                <w:color w:val="000000"/>
                <w:spacing w:val="7"/>
                <w:sz w:val="24"/>
                <w:szCs w:val="24"/>
                <w:lang w:val="sv-SE"/>
              </w:rPr>
            </w:pPr>
            <w:r w:rsidRPr="00807BE2">
              <w:rPr>
                <w:rFonts w:ascii="Garamond" w:eastAsia="Arial Narrow" w:hAnsi="Garamond"/>
                <w:color w:val="000000"/>
                <w:spacing w:val="7"/>
                <w:sz w:val="17"/>
                <w:szCs w:val="17"/>
                <w:lang w:val="sv-SE"/>
              </w:rPr>
              <w:t>Ordförande</w:t>
            </w:r>
            <w:r w:rsidRPr="00807BE2">
              <w:rPr>
                <w:rFonts w:ascii="Garamond" w:eastAsia="Arial Narrow" w:hAnsi="Garamond"/>
                <w:color w:val="000000"/>
                <w:spacing w:val="7"/>
                <w:sz w:val="17"/>
                <w:szCs w:val="17"/>
                <w:lang w:val="sv-SE"/>
              </w:rPr>
              <w:br/>
            </w:r>
          </w:p>
          <w:p w14:paraId="26A0305E" w14:textId="77777777" w:rsidR="00502F86" w:rsidRPr="00502F86" w:rsidRDefault="00502F86" w:rsidP="00502F86">
            <w:pPr>
              <w:spacing w:before="2" w:after="301" w:line="273" w:lineRule="exact"/>
              <w:ind w:left="144"/>
              <w:textAlignment w:val="baseline"/>
              <w:rPr>
                <w:rFonts w:ascii="Arial Narrow" w:eastAsia="Arial Narrow" w:hAnsi="Arial Narrow"/>
                <w:color w:val="000000"/>
                <w:spacing w:val="7"/>
                <w:sz w:val="24"/>
                <w:lang w:val="sv-SE"/>
              </w:rPr>
            </w:pPr>
          </w:p>
        </w:tc>
        <w:tc>
          <w:tcPr>
            <w:tcW w:w="6150" w:type="dxa"/>
            <w:tcBorders>
              <w:top w:val="single" w:sz="7" w:space="0" w:color="000000"/>
              <w:left w:val="single" w:sz="7" w:space="0" w:color="000000"/>
              <w:bottom w:val="single" w:sz="7" w:space="0" w:color="000000"/>
              <w:right w:val="single" w:sz="7" w:space="0" w:color="000000"/>
            </w:tcBorders>
          </w:tcPr>
          <w:p w14:paraId="26A0305F" w14:textId="6F379F69" w:rsidR="00502F86" w:rsidRPr="00807BE2" w:rsidRDefault="00502F86" w:rsidP="00502F86">
            <w:pPr>
              <w:spacing w:before="2" w:after="301" w:line="273" w:lineRule="exact"/>
              <w:ind w:left="144"/>
              <w:textAlignment w:val="baseline"/>
              <w:rPr>
                <w:rFonts w:ascii="Garamond" w:eastAsia="Arial Narrow" w:hAnsi="Garamond"/>
                <w:color w:val="000000"/>
                <w:spacing w:val="7"/>
                <w:sz w:val="24"/>
                <w:lang w:val="sv-SE"/>
              </w:rPr>
            </w:pPr>
            <w:r w:rsidRPr="00807BE2">
              <w:rPr>
                <w:rFonts w:ascii="Garamond" w:eastAsia="Arial Narrow" w:hAnsi="Garamond"/>
                <w:color w:val="000000"/>
                <w:spacing w:val="7"/>
                <w:sz w:val="17"/>
                <w:szCs w:val="17"/>
                <w:lang w:val="sv-SE"/>
              </w:rPr>
              <w:t>Kassör</w:t>
            </w:r>
            <w:r w:rsidRPr="00502F86">
              <w:rPr>
                <w:rFonts w:ascii="Arial Narrow" w:eastAsia="Arial Narrow" w:hAnsi="Arial Narrow"/>
                <w:color w:val="000000"/>
                <w:spacing w:val="7"/>
                <w:sz w:val="24"/>
                <w:lang w:val="sv-SE"/>
              </w:rPr>
              <w:br/>
            </w:r>
          </w:p>
          <w:p w14:paraId="26A03060" w14:textId="77777777" w:rsidR="00502F86" w:rsidRPr="00502F86" w:rsidRDefault="00502F86" w:rsidP="00502F86">
            <w:pPr>
              <w:spacing w:before="2" w:after="301" w:line="273" w:lineRule="exact"/>
              <w:ind w:left="144"/>
              <w:textAlignment w:val="baseline"/>
              <w:rPr>
                <w:rFonts w:ascii="Arial Narrow" w:eastAsia="Arial Narrow" w:hAnsi="Arial Narrow"/>
                <w:color w:val="000000"/>
                <w:spacing w:val="7"/>
                <w:sz w:val="24"/>
                <w:lang w:val="sv-SE"/>
              </w:rPr>
            </w:pPr>
          </w:p>
        </w:tc>
      </w:tr>
      <w:tr w:rsidR="00502F86" w:rsidRPr="00502F86" w14:paraId="26A03066" w14:textId="77777777" w:rsidTr="00BF0C2E">
        <w:trPr>
          <w:trHeight w:hRule="exact" w:val="614"/>
        </w:trPr>
        <w:tc>
          <w:tcPr>
            <w:tcW w:w="4622" w:type="dxa"/>
            <w:tcBorders>
              <w:top w:val="single" w:sz="7" w:space="0" w:color="000000"/>
              <w:left w:val="single" w:sz="7" w:space="0" w:color="000000"/>
              <w:bottom w:val="single" w:sz="7" w:space="0" w:color="000000"/>
              <w:right w:val="single" w:sz="7" w:space="0" w:color="000000"/>
            </w:tcBorders>
          </w:tcPr>
          <w:p w14:paraId="26A03062" w14:textId="07C6EA84" w:rsidR="00502F86" w:rsidRPr="00807BE2" w:rsidRDefault="00502F86" w:rsidP="00502F86">
            <w:pPr>
              <w:spacing w:before="2" w:after="301" w:line="273" w:lineRule="exact"/>
              <w:ind w:left="144"/>
              <w:textAlignment w:val="baseline"/>
              <w:rPr>
                <w:rFonts w:ascii="Garamond" w:eastAsia="Arial Narrow" w:hAnsi="Garamond"/>
                <w:color w:val="000000"/>
                <w:spacing w:val="7"/>
                <w:sz w:val="24"/>
                <w:lang w:val="sv-SE"/>
              </w:rPr>
            </w:pPr>
            <w:r w:rsidRPr="00807BE2">
              <w:rPr>
                <w:rFonts w:ascii="Garamond" w:eastAsia="Arial Narrow" w:hAnsi="Garamond"/>
                <w:color w:val="000000"/>
                <w:spacing w:val="7"/>
                <w:sz w:val="17"/>
                <w:szCs w:val="17"/>
                <w:lang w:val="sv-SE"/>
              </w:rPr>
              <w:t>Namnförtydligande</w:t>
            </w:r>
            <w:r w:rsidRPr="00502F86">
              <w:rPr>
                <w:rFonts w:ascii="Arial Narrow" w:eastAsia="Arial Narrow" w:hAnsi="Arial Narrow"/>
                <w:color w:val="000000"/>
                <w:spacing w:val="7"/>
                <w:sz w:val="24"/>
                <w:lang w:val="sv-SE"/>
              </w:rPr>
              <w:br/>
            </w:r>
          </w:p>
          <w:p w14:paraId="26A03063" w14:textId="77777777" w:rsidR="00502F86" w:rsidRPr="00502F86" w:rsidRDefault="00502F86" w:rsidP="00502F86">
            <w:pPr>
              <w:spacing w:before="2" w:after="301" w:line="273" w:lineRule="exact"/>
              <w:ind w:left="144"/>
              <w:textAlignment w:val="baseline"/>
              <w:rPr>
                <w:rFonts w:ascii="Arial Narrow" w:eastAsia="Arial Narrow" w:hAnsi="Arial Narrow"/>
                <w:color w:val="000000"/>
                <w:spacing w:val="7"/>
                <w:sz w:val="24"/>
                <w:lang w:val="sv-SE"/>
              </w:rPr>
            </w:pPr>
          </w:p>
        </w:tc>
        <w:tc>
          <w:tcPr>
            <w:tcW w:w="6150" w:type="dxa"/>
            <w:tcBorders>
              <w:top w:val="single" w:sz="7" w:space="0" w:color="000000"/>
              <w:left w:val="single" w:sz="7" w:space="0" w:color="000000"/>
              <w:bottom w:val="single" w:sz="7" w:space="0" w:color="000000"/>
              <w:right w:val="single" w:sz="7" w:space="0" w:color="000000"/>
            </w:tcBorders>
          </w:tcPr>
          <w:p w14:paraId="26A03064" w14:textId="751F836C" w:rsidR="00502F86" w:rsidRPr="00807BE2" w:rsidRDefault="00502F86" w:rsidP="00502F86">
            <w:pPr>
              <w:spacing w:before="2" w:after="301" w:line="273" w:lineRule="exact"/>
              <w:ind w:left="144"/>
              <w:textAlignment w:val="baseline"/>
              <w:rPr>
                <w:rFonts w:ascii="Garamond" w:eastAsia="Arial Narrow" w:hAnsi="Garamond"/>
                <w:color w:val="000000"/>
                <w:spacing w:val="7"/>
                <w:sz w:val="24"/>
                <w:lang w:val="sv-SE"/>
              </w:rPr>
            </w:pPr>
            <w:r w:rsidRPr="00807BE2">
              <w:rPr>
                <w:rFonts w:ascii="Garamond" w:eastAsia="Arial Narrow" w:hAnsi="Garamond"/>
                <w:color w:val="000000"/>
                <w:spacing w:val="7"/>
                <w:sz w:val="17"/>
                <w:szCs w:val="17"/>
                <w:lang w:val="sv-SE"/>
              </w:rPr>
              <w:t>Namnförtydligande</w:t>
            </w:r>
            <w:r w:rsidRPr="00502F86">
              <w:rPr>
                <w:rFonts w:ascii="Arial Narrow" w:eastAsia="Arial Narrow" w:hAnsi="Arial Narrow"/>
                <w:color w:val="000000"/>
                <w:spacing w:val="7"/>
                <w:sz w:val="24"/>
                <w:lang w:val="sv-SE"/>
              </w:rPr>
              <w:br/>
            </w:r>
          </w:p>
          <w:p w14:paraId="26A03065" w14:textId="77777777" w:rsidR="00502F86" w:rsidRPr="00502F86" w:rsidRDefault="00502F86" w:rsidP="00502F86">
            <w:pPr>
              <w:spacing w:before="2" w:after="301" w:line="273" w:lineRule="exact"/>
              <w:ind w:left="144"/>
              <w:textAlignment w:val="baseline"/>
              <w:rPr>
                <w:rFonts w:ascii="Arial Narrow" w:eastAsia="Arial Narrow" w:hAnsi="Arial Narrow"/>
                <w:color w:val="000000"/>
                <w:spacing w:val="7"/>
                <w:sz w:val="24"/>
                <w:lang w:val="sv-SE"/>
              </w:rPr>
            </w:pPr>
          </w:p>
        </w:tc>
      </w:tr>
    </w:tbl>
    <w:p w14:paraId="26A03067" w14:textId="77777777" w:rsidR="00502F86" w:rsidRDefault="00502F86" w:rsidP="00502F86">
      <w:pPr>
        <w:spacing w:before="120" w:line="272" w:lineRule="exact"/>
        <w:jc w:val="both"/>
        <w:textAlignment w:val="baseline"/>
        <w:rPr>
          <w:rFonts w:ascii="Arial Narrow" w:eastAsia="Arial Narrow" w:hAnsi="Arial Narrow"/>
          <w:color w:val="000000"/>
          <w:spacing w:val="7"/>
          <w:sz w:val="24"/>
          <w:lang w:val="sv-SE"/>
        </w:rPr>
      </w:pPr>
    </w:p>
    <w:p w14:paraId="26A03068" w14:textId="77777777" w:rsidR="00502F86" w:rsidRPr="00807BE2" w:rsidRDefault="00502F86" w:rsidP="00B71855">
      <w:pPr>
        <w:spacing w:before="120" w:line="272" w:lineRule="exact"/>
        <w:textAlignment w:val="baseline"/>
        <w:rPr>
          <w:rFonts w:ascii="Garamond" w:eastAsia="Arial Narrow" w:hAnsi="Garamond"/>
          <w:color w:val="000000"/>
          <w:spacing w:val="7"/>
          <w:lang w:val="sv-SE"/>
        </w:rPr>
      </w:pPr>
      <w:r w:rsidRPr="00807BE2">
        <w:rPr>
          <w:rFonts w:ascii="Garamond" w:eastAsia="Arial Narrow" w:hAnsi="Garamond"/>
          <w:color w:val="000000"/>
          <w:spacing w:val="7"/>
          <w:lang w:val="sv-SE"/>
        </w:rPr>
        <w:t xml:space="preserve">I rutan nedan </w:t>
      </w:r>
      <w:r w:rsidR="004058C1" w:rsidRPr="00807BE2">
        <w:rPr>
          <w:rFonts w:ascii="Garamond" w:eastAsia="Arial Narrow" w:hAnsi="Garamond"/>
          <w:color w:val="000000"/>
          <w:spacing w:val="7"/>
          <w:lang w:val="sv-SE"/>
        </w:rPr>
        <w:t xml:space="preserve">ska den av partiet utsedda särskilda granskaren avge sin granskningsrapport. </w:t>
      </w:r>
      <w:r w:rsidR="005F5D53" w:rsidRPr="00807BE2">
        <w:rPr>
          <w:rFonts w:ascii="Garamond" w:eastAsia="Arial Narrow" w:hAnsi="Garamond"/>
          <w:color w:val="000000"/>
          <w:spacing w:val="7"/>
          <w:lang w:val="sv-SE"/>
        </w:rPr>
        <w:t>G</w:t>
      </w:r>
      <w:r w:rsidRPr="00807BE2">
        <w:rPr>
          <w:rFonts w:ascii="Garamond" w:eastAsia="Arial Narrow" w:hAnsi="Garamond"/>
          <w:color w:val="000000"/>
          <w:spacing w:val="7"/>
          <w:lang w:val="sv-SE"/>
        </w:rPr>
        <w:t xml:space="preserve">ranskaren </w:t>
      </w:r>
      <w:r w:rsidR="005F5D53" w:rsidRPr="00807BE2">
        <w:rPr>
          <w:rFonts w:ascii="Garamond" w:eastAsia="Arial Narrow" w:hAnsi="Garamond"/>
          <w:color w:val="000000"/>
          <w:spacing w:val="7"/>
          <w:lang w:val="sv-SE"/>
        </w:rPr>
        <w:t xml:space="preserve">ska </w:t>
      </w:r>
      <w:r w:rsidRPr="00807BE2">
        <w:rPr>
          <w:rFonts w:ascii="Garamond" w:eastAsia="Arial Narrow" w:hAnsi="Garamond"/>
          <w:color w:val="000000"/>
          <w:spacing w:val="7"/>
          <w:lang w:val="sv-SE"/>
        </w:rPr>
        <w:t>i första hand uttala sig om huruvida redovisningen ger en rättvisande bild av hur par</w:t>
      </w:r>
      <w:r w:rsidR="00E96D65" w:rsidRPr="00807BE2">
        <w:rPr>
          <w:rFonts w:ascii="Garamond" w:eastAsia="Arial Narrow" w:hAnsi="Garamond"/>
          <w:color w:val="000000"/>
          <w:spacing w:val="7"/>
          <w:lang w:val="sv-SE"/>
        </w:rPr>
        <w:t>tistödet har använts. D</w:t>
      </w:r>
      <w:r w:rsidRPr="00807BE2">
        <w:rPr>
          <w:rFonts w:ascii="Garamond" w:eastAsia="Arial Narrow" w:hAnsi="Garamond"/>
          <w:color w:val="000000"/>
          <w:spacing w:val="7"/>
          <w:lang w:val="sv-SE"/>
        </w:rPr>
        <w:t xml:space="preserve">et </w:t>
      </w:r>
      <w:r w:rsidR="00666175">
        <w:rPr>
          <w:rFonts w:ascii="Garamond" w:eastAsia="Arial Narrow" w:hAnsi="Garamond"/>
          <w:color w:val="000000"/>
          <w:spacing w:val="7"/>
          <w:lang w:val="sv-SE"/>
        </w:rPr>
        <w:t xml:space="preserve">är </w:t>
      </w:r>
      <w:r w:rsidRPr="00807BE2">
        <w:rPr>
          <w:rFonts w:ascii="Garamond" w:eastAsia="Arial Narrow" w:hAnsi="Garamond"/>
          <w:color w:val="000000"/>
          <w:spacing w:val="7"/>
          <w:lang w:val="sv-SE"/>
        </w:rPr>
        <w:t xml:space="preserve">inte granskarens uppgift att </w:t>
      </w:r>
      <w:r w:rsidR="004058C1" w:rsidRPr="00807BE2">
        <w:rPr>
          <w:rFonts w:ascii="Garamond" w:eastAsia="Arial Narrow" w:hAnsi="Garamond"/>
          <w:color w:val="000000"/>
          <w:spacing w:val="7"/>
          <w:lang w:val="sv-SE"/>
        </w:rPr>
        <w:t xml:space="preserve">avgöra om </w:t>
      </w:r>
      <w:r w:rsidRPr="00807BE2">
        <w:rPr>
          <w:rFonts w:ascii="Garamond" w:eastAsia="Arial Narrow" w:hAnsi="Garamond"/>
          <w:color w:val="000000"/>
          <w:spacing w:val="7"/>
          <w:lang w:val="sv-SE"/>
        </w:rPr>
        <w:t>användningen överensstämmer</w:t>
      </w:r>
      <w:r w:rsidR="005F5D53" w:rsidRPr="00807BE2">
        <w:rPr>
          <w:rFonts w:ascii="Garamond" w:eastAsia="Arial Narrow" w:hAnsi="Garamond"/>
          <w:color w:val="000000"/>
          <w:spacing w:val="7"/>
          <w:lang w:val="sv-SE"/>
        </w:rPr>
        <w:t xml:space="preserve"> med ändamålet för partistödet.</w:t>
      </w:r>
    </w:p>
    <w:p w14:paraId="26A03069" w14:textId="77777777" w:rsidR="005F5D53" w:rsidRPr="00807BE2" w:rsidRDefault="00502F86" w:rsidP="00B71855">
      <w:pPr>
        <w:spacing w:before="120" w:line="272" w:lineRule="exact"/>
        <w:textAlignment w:val="baseline"/>
        <w:rPr>
          <w:rFonts w:ascii="Garamond" w:eastAsia="Arial Narrow" w:hAnsi="Garamond"/>
          <w:color w:val="000000"/>
          <w:spacing w:val="7"/>
          <w:lang w:val="sv-SE"/>
        </w:rPr>
      </w:pPr>
      <w:r w:rsidRPr="00807BE2">
        <w:rPr>
          <w:rFonts w:ascii="Garamond" w:eastAsia="Arial Narrow" w:hAnsi="Garamond"/>
          <w:color w:val="000000"/>
          <w:spacing w:val="7"/>
          <w:lang w:val="sv-SE"/>
        </w:rPr>
        <w:t xml:space="preserve">Granskningsrapporten bör innehålla en redogörelse för på vilket sätt granskningen genomförts och vilket material som legat till grund </w:t>
      </w:r>
      <w:r w:rsidR="005F5D53" w:rsidRPr="00807BE2">
        <w:rPr>
          <w:rFonts w:ascii="Garamond" w:eastAsia="Arial Narrow" w:hAnsi="Garamond"/>
          <w:color w:val="000000"/>
          <w:spacing w:val="7"/>
          <w:lang w:val="sv-SE"/>
        </w:rPr>
        <w:t xml:space="preserve">för granskningen för att </w:t>
      </w:r>
      <w:r w:rsidR="004058C1" w:rsidRPr="00807BE2">
        <w:rPr>
          <w:rFonts w:ascii="Garamond" w:eastAsia="Arial Narrow" w:hAnsi="Garamond"/>
          <w:color w:val="000000"/>
          <w:spacing w:val="7"/>
          <w:lang w:val="sv-SE"/>
        </w:rPr>
        <w:t xml:space="preserve">underlätta </w:t>
      </w:r>
      <w:r w:rsidR="00807BE2" w:rsidRPr="00807BE2">
        <w:rPr>
          <w:rFonts w:ascii="Garamond" w:eastAsia="Arial Narrow" w:hAnsi="Garamond"/>
          <w:color w:val="000000"/>
          <w:spacing w:val="7"/>
          <w:lang w:val="sv-SE"/>
        </w:rPr>
        <w:t xml:space="preserve">för </w:t>
      </w:r>
      <w:r w:rsidRPr="00807BE2">
        <w:rPr>
          <w:rFonts w:ascii="Garamond" w:eastAsia="Arial Narrow" w:hAnsi="Garamond"/>
          <w:color w:val="000000"/>
          <w:spacing w:val="7"/>
          <w:lang w:val="sv-SE"/>
        </w:rPr>
        <w:t xml:space="preserve">utomstående att värdera </w:t>
      </w:r>
      <w:r w:rsidR="00807BE2" w:rsidRPr="00807BE2">
        <w:rPr>
          <w:rFonts w:ascii="Garamond" w:eastAsia="Arial Narrow" w:hAnsi="Garamond"/>
          <w:color w:val="000000"/>
          <w:spacing w:val="7"/>
          <w:lang w:val="sv-SE"/>
        </w:rPr>
        <w:t>granskningsrapporten</w:t>
      </w:r>
      <w:r w:rsidR="00666175">
        <w:rPr>
          <w:rFonts w:ascii="Garamond" w:eastAsia="Arial Narrow" w:hAnsi="Garamond"/>
          <w:color w:val="000000"/>
          <w:spacing w:val="7"/>
          <w:lang w:val="sv-SE"/>
        </w:rPr>
        <w:t>.</w:t>
      </w:r>
    </w:p>
    <w:p w14:paraId="26A0306A" w14:textId="77777777" w:rsidR="005B3965" w:rsidRPr="00807BE2" w:rsidRDefault="005F5D53" w:rsidP="005F5D53">
      <w:pPr>
        <w:spacing w:before="120" w:line="272" w:lineRule="exact"/>
        <w:jc w:val="both"/>
        <w:textAlignment w:val="baseline"/>
        <w:rPr>
          <w:rFonts w:ascii="Garamond" w:eastAsia="Arial Narrow" w:hAnsi="Garamond"/>
          <w:b/>
          <w:color w:val="000000"/>
          <w:spacing w:val="7"/>
          <w:sz w:val="24"/>
          <w:lang w:val="sv-SE"/>
        </w:rPr>
      </w:pPr>
      <w:r w:rsidRPr="00807BE2">
        <w:rPr>
          <w:rFonts w:ascii="Garamond" w:eastAsia="Arial Narrow" w:hAnsi="Garamond"/>
          <w:b/>
          <w:color w:val="000000"/>
          <w:spacing w:val="7"/>
          <w:sz w:val="24"/>
          <w:lang w:val="sv-SE"/>
        </w:rPr>
        <w:t xml:space="preserve"> </w:t>
      </w:r>
      <w:r w:rsidR="00DB67CA" w:rsidRPr="00807BE2">
        <w:rPr>
          <w:rFonts w:ascii="Garamond" w:eastAsia="Arial Narrow" w:hAnsi="Garamond"/>
          <w:b/>
          <w:color w:val="000000"/>
          <w:spacing w:val="7"/>
          <w:sz w:val="24"/>
          <w:lang w:val="sv-SE"/>
        </w:rPr>
        <w:t>Granskningsrapport</w:t>
      </w:r>
    </w:p>
    <w:p w14:paraId="26A0306B" w14:textId="77777777" w:rsidR="005B3965" w:rsidRDefault="00944FA3" w:rsidP="006F72FF">
      <w:pPr>
        <w:spacing w:before="2" w:after="301" w:line="273" w:lineRule="exact"/>
        <w:ind w:left="144"/>
        <w:textAlignment w:val="baseline"/>
        <w:rPr>
          <w:rFonts w:ascii="Arial Narrow" w:eastAsia="Arial Narrow" w:hAnsi="Arial Narrow"/>
          <w:color w:val="000000"/>
          <w:spacing w:val="7"/>
          <w:sz w:val="24"/>
          <w:lang w:val="sv-SE"/>
        </w:rPr>
      </w:pPr>
      <w:r w:rsidRPr="00944FA3">
        <w:rPr>
          <w:rFonts w:ascii="Arial Narrow" w:eastAsia="Arial Narrow" w:hAnsi="Arial Narrow"/>
          <w:noProof/>
          <w:color w:val="000000"/>
          <w:spacing w:val="7"/>
          <w:sz w:val="24"/>
          <w:lang w:val="sv-SE" w:eastAsia="sv-SE"/>
        </w:rPr>
        <mc:AlternateContent>
          <mc:Choice Requires="wps">
            <w:drawing>
              <wp:anchor distT="0" distB="0" distL="114300" distR="114300" simplePos="0" relativeHeight="251659264" behindDoc="0" locked="0" layoutInCell="1" allowOverlap="1" wp14:anchorId="26A03097" wp14:editId="26A03098">
                <wp:simplePos x="0" y="0"/>
                <wp:positionH relativeFrom="column">
                  <wp:posOffset>-67310</wp:posOffset>
                </wp:positionH>
                <wp:positionV relativeFrom="paragraph">
                  <wp:posOffset>34925</wp:posOffset>
                </wp:positionV>
                <wp:extent cx="6964680" cy="4638675"/>
                <wp:effectExtent l="0" t="0" r="2667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4638675"/>
                        </a:xfrm>
                        <a:prstGeom prst="rect">
                          <a:avLst/>
                        </a:prstGeom>
                        <a:solidFill>
                          <a:srgbClr val="FFFFFF"/>
                        </a:solidFill>
                        <a:ln w="9525">
                          <a:solidFill>
                            <a:srgbClr val="000000"/>
                          </a:solidFill>
                          <a:miter lim="800000"/>
                          <a:headEnd/>
                          <a:tailEnd/>
                        </a:ln>
                      </wps:spPr>
                      <wps:txbx>
                        <w:txbxContent>
                          <w:p w14:paraId="26A030A2" w14:textId="77777777" w:rsidR="007B2006" w:rsidRPr="00807BE2" w:rsidRDefault="004058C1">
                            <w:pPr>
                              <w:rPr>
                                <w:rFonts w:ascii="Garamond" w:hAnsi="Garamond"/>
                                <w:sz w:val="24"/>
                                <w:szCs w:val="24"/>
                                <w:lang w:val="sv-SE"/>
                              </w:rPr>
                            </w:pPr>
                            <w:r w:rsidRPr="00807BE2">
                              <w:rPr>
                                <w:rFonts w:ascii="Garamond" w:eastAsia="Arial Narrow" w:hAnsi="Garamond"/>
                                <w:color w:val="000000"/>
                                <w:spacing w:val="2"/>
                                <w:sz w:val="17"/>
                                <w:lang w:val="sv-SE"/>
                              </w:rPr>
                              <w:t>Beskriv om redovisningen ger en rättvisande bild av hur stödet använts.</w:t>
                            </w:r>
                            <w:r w:rsidRPr="00807BE2">
                              <w:rPr>
                                <w:rFonts w:ascii="Garamond" w:eastAsia="Arial Narrow" w:hAnsi="Garamond"/>
                                <w:color w:val="000000"/>
                                <w:spacing w:val="2"/>
                                <w:sz w:val="17"/>
                                <w:lang w:val="sv-S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03097" id="_x0000_t202" coordsize="21600,21600" o:spt="202" path="m,l,21600r21600,l21600,xe">
                <v:stroke joinstyle="miter"/>
                <v:path gradientshapeok="t" o:connecttype="rect"/>
              </v:shapetype>
              <v:shape id="Textruta 2" o:spid="_x0000_s1026" type="#_x0000_t202" style="position:absolute;left:0;text-align:left;margin-left:-5.3pt;margin-top:2.75pt;width:548.4pt;height:3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kCcJgIAAEcEAAAOAAAAZHJzL2Uyb0RvYy54bWysU9uO2yAQfa/Uf0C8N3ayiZNYcVbbbFNV&#10;2l6k3X4AxjhGBcYFEjv9+g7Ym6a3l6o8IIYZDjPnzGxue63ISVgnwRR0OkkpEYZDJc2hoJ+f9q9W&#10;lDjPTMUUGFHQs3D0dvvyxaZrczGDBlQlLEEQ4/KuLWjjfZsnieON0MxNoBUGnTVYzTya9pBUlnWI&#10;rlUyS9Ms6cBWrQUunMPb+8FJtxG/rgX3H+vaCU9UQTE3H3cb9zLsyXbD8oNlbSP5mAb7hyw0kwY/&#10;vUDdM8/I0crfoLTkFhzUfsJBJ1DXkotYA1YzTX+p5rFhrYi1IDmuvdDk/h8s/3D6ZImsCnqTLikx&#10;TKNIT6L39ogVzAI/XetyDHtsMdD3r6FHnWOtrn0A/sURA7uGmYO4sxa6RrAK85uGl8nV0wHHBZCy&#10;ew8VfsOOHiJQX1sdyEM6CKKjTueLNpgK4XiZrbN5tkIXR988u1lly0X8g+XPz1vr/FsBmoRDQS2K&#10;H+HZ6cH5kA7Ln0PCbw6UrPZSqWjYQ7lTlpwYNso+rhH9pzBlSFfQ9WK2GBj4K0Qa158gtPTY8Urq&#10;gq4uQSwPvL0xVexHz6QazpiyMiORgbuBRd+X/ShMCdUZKbUwdDZOIh4asN8o6bCrC+q+HpkVlKh3&#10;BmVZT+fzMAbRmC+WMzTstae89jDDEaqgnpLhuPNxdAJhBu5QvlpGYoPOQyZjrtitke9xssI4XNsx&#10;6sf8b78DAAD//wMAUEsDBBQABgAIAAAAIQA+X2CV4AAAAAoBAAAPAAAAZHJzL2Rvd25yZXYueG1s&#10;TI/NTsMwEITvSLyDtUhcUGu3pWkI2VQICQQ3KFW5uvE2ifBPsN00vD3uCY6jGc18U65Ho9lAPnTO&#10;IsymAhjZ2qnONgjbj6dJDixEaZXUzhLCDwVYV5cXpSyUO9l3GjaxYanEhkIitDH2BeehbsnIMHU9&#10;2eQdnDcyJukbrrw8pXKj+VyIjBvZ2bTQyp4eW6q/NkeDkN++DJ/hdfG2q7ODvos3q+H52yNeX40P&#10;98AijfEvDGf8hA5VYtq7o1WBaYTJTGQpirBcAjv7Is/mwPYIq0UmgFcl/3+h+gUAAP//AwBQSwEC&#10;LQAUAAYACAAAACEAtoM4kv4AAADhAQAAEwAAAAAAAAAAAAAAAAAAAAAAW0NvbnRlbnRfVHlwZXNd&#10;LnhtbFBLAQItABQABgAIAAAAIQA4/SH/1gAAAJQBAAALAAAAAAAAAAAAAAAAAC8BAABfcmVscy8u&#10;cmVsc1BLAQItABQABgAIAAAAIQC3gkCcJgIAAEcEAAAOAAAAAAAAAAAAAAAAAC4CAABkcnMvZTJv&#10;RG9jLnhtbFBLAQItABQABgAIAAAAIQA+X2CV4AAAAAoBAAAPAAAAAAAAAAAAAAAAAIAEAABkcnMv&#10;ZG93bnJldi54bWxQSwUGAAAAAAQABADzAAAAjQUAAAAA&#10;">
                <v:textbox>
                  <w:txbxContent>
                    <w:p w14:paraId="26A030A2" w14:textId="77777777" w:rsidR="007B2006" w:rsidRPr="00807BE2" w:rsidRDefault="004058C1">
                      <w:pPr>
                        <w:rPr>
                          <w:rFonts w:ascii="Garamond" w:hAnsi="Garamond"/>
                          <w:sz w:val="24"/>
                          <w:szCs w:val="24"/>
                          <w:lang w:val="sv-SE"/>
                        </w:rPr>
                      </w:pPr>
                      <w:r w:rsidRPr="00807BE2">
                        <w:rPr>
                          <w:rFonts w:ascii="Garamond" w:eastAsia="Arial Narrow" w:hAnsi="Garamond"/>
                          <w:color w:val="000000"/>
                          <w:spacing w:val="2"/>
                          <w:sz w:val="17"/>
                          <w:lang w:val="sv-SE"/>
                        </w:rPr>
                        <w:t>Beskriv om redovisningen ger en rättvisande bild av hur stödet använts.</w:t>
                      </w:r>
                      <w:r w:rsidRPr="00807BE2">
                        <w:rPr>
                          <w:rFonts w:ascii="Garamond" w:eastAsia="Arial Narrow" w:hAnsi="Garamond"/>
                          <w:color w:val="000000"/>
                          <w:spacing w:val="2"/>
                          <w:sz w:val="17"/>
                          <w:lang w:val="sv-SE"/>
                        </w:rPr>
                        <w:br/>
                      </w:r>
                    </w:p>
                  </w:txbxContent>
                </v:textbox>
              </v:shape>
            </w:pict>
          </mc:Fallback>
        </mc:AlternateContent>
      </w:r>
    </w:p>
    <w:p w14:paraId="26A0306C" w14:textId="77777777" w:rsidR="00B83BFF" w:rsidRDefault="00B83BFF" w:rsidP="006F72FF">
      <w:pPr>
        <w:spacing w:before="2" w:after="301" w:line="273" w:lineRule="exact"/>
        <w:ind w:left="144"/>
        <w:textAlignment w:val="baseline"/>
        <w:rPr>
          <w:rFonts w:ascii="Arial Narrow" w:eastAsia="Arial Narrow" w:hAnsi="Arial Narrow"/>
          <w:color w:val="000000"/>
          <w:spacing w:val="7"/>
          <w:sz w:val="24"/>
          <w:lang w:val="sv-SE"/>
        </w:rPr>
      </w:pPr>
    </w:p>
    <w:p w14:paraId="26A0306D" w14:textId="77777777" w:rsidR="00B83BFF" w:rsidRDefault="00B83BFF" w:rsidP="006F72FF">
      <w:pPr>
        <w:spacing w:before="2" w:after="301" w:line="273" w:lineRule="exact"/>
        <w:ind w:left="144"/>
        <w:textAlignment w:val="baseline"/>
        <w:rPr>
          <w:rFonts w:ascii="Arial Narrow" w:eastAsia="Arial Narrow" w:hAnsi="Arial Narrow"/>
          <w:color w:val="000000"/>
          <w:spacing w:val="7"/>
          <w:sz w:val="24"/>
          <w:lang w:val="sv-SE"/>
        </w:rPr>
      </w:pPr>
    </w:p>
    <w:p w14:paraId="26A0306E" w14:textId="77777777" w:rsidR="00B83BFF" w:rsidRDefault="00B83BFF" w:rsidP="006F72FF">
      <w:pPr>
        <w:spacing w:before="2" w:after="301" w:line="273" w:lineRule="exact"/>
        <w:ind w:left="144"/>
        <w:textAlignment w:val="baseline"/>
        <w:rPr>
          <w:rFonts w:ascii="Arial Narrow" w:eastAsia="Arial Narrow" w:hAnsi="Arial Narrow"/>
          <w:color w:val="000000"/>
          <w:spacing w:val="7"/>
          <w:sz w:val="24"/>
          <w:lang w:val="sv-SE"/>
        </w:rPr>
      </w:pPr>
    </w:p>
    <w:p w14:paraId="26A0306F" w14:textId="77777777" w:rsidR="008600F1" w:rsidRPr="00A00F54" w:rsidRDefault="00183CEE" w:rsidP="006F72FF">
      <w:pPr>
        <w:spacing w:before="2" w:after="301" w:line="273" w:lineRule="exact"/>
        <w:ind w:left="144"/>
        <w:textAlignment w:val="baseline"/>
        <w:rPr>
          <w:rFonts w:ascii="Georgia" w:eastAsia="Georgia" w:hAnsi="Georgia"/>
          <w:color w:val="000000"/>
          <w:sz w:val="17"/>
          <w:lang w:val="sv-SE"/>
        </w:rPr>
      </w:pPr>
      <w:r>
        <w:rPr>
          <w:rFonts w:ascii="Arial Narrow" w:eastAsia="Arial Narrow" w:hAnsi="Arial Narrow"/>
          <w:color w:val="000000"/>
          <w:spacing w:val="7"/>
          <w:sz w:val="24"/>
          <w:lang w:val="sv-SE"/>
        </w:rPr>
        <w:t xml:space="preserve">. </w:t>
      </w:r>
      <w:r>
        <w:rPr>
          <w:rFonts w:ascii="Arial Narrow" w:eastAsia="Arial Narrow" w:hAnsi="Arial Narrow"/>
          <w:color w:val="000000"/>
          <w:spacing w:val="7"/>
          <w:sz w:val="18"/>
          <w:lang w:val="sv-SE"/>
        </w:rPr>
        <w:t>Härmed intygas att partiet har följt det ändamål för kommunalt partistöd som framgår av kommunallagen 2 kap. 9 § 1</w:t>
      </w:r>
      <w:r w:rsidRPr="00A00F54">
        <w:rPr>
          <w:rFonts w:ascii="Georgia" w:eastAsia="Georgia" w:hAnsi="Georgia"/>
          <w:color w:val="000000"/>
          <w:sz w:val="16"/>
          <w:lang w:val="sv-SE"/>
        </w:rPr>
        <w:t xml:space="preserve"> </w:t>
      </w:r>
    </w:p>
    <w:tbl>
      <w:tblPr>
        <w:tblW w:w="0" w:type="auto"/>
        <w:tblInd w:w="19" w:type="dxa"/>
        <w:tblLayout w:type="fixed"/>
        <w:tblCellMar>
          <w:left w:w="0" w:type="dxa"/>
          <w:right w:w="0" w:type="dxa"/>
        </w:tblCellMar>
        <w:tblLook w:val="0000" w:firstRow="0" w:lastRow="0" w:firstColumn="0" w:lastColumn="0" w:noHBand="0" w:noVBand="0"/>
      </w:tblPr>
      <w:tblGrid>
        <w:gridCol w:w="4622"/>
        <w:gridCol w:w="6150"/>
      </w:tblGrid>
      <w:tr w:rsidR="008600F1" w14:paraId="26A03074" w14:textId="77777777" w:rsidTr="00CC5BF7">
        <w:trPr>
          <w:trHeight w:hRule="exact" w:val="614"/>
        </w:trPr>
        <w:tc>
          <w:tcPr>
            <w:tcW w:w="4622" w:type="dxa"/>
            <w:tcBorders>
              <w:top w:val="single" w:sz="7" w:space="0" w:color="000000"/>
              <w:left w:val="single" w:sz="7" w:space="0" w:color="000000"/>
              <w:bottom w:val="single" w:sz="7" w:space="0" w:color="000000"/>
              <w:right w:val="single" w:sz="7" w:space="0" w:color="000000"/>
            </w:tcBorders>
          </w:tcPr>
          <w:p w14:paraId="26A03070" w14:textId="77777777" w:rsidR="00A00F54" w:rsidRPr="008600F1" w:rsidRDefault="008600F1" w:rsidP="00A00F54">
            <w:pPr>
              <w:spacing w:after="407"/>
              <w:ind w:left="116"/>
              <w:textAlignment w:val="baseline"/>
              <w:rPr>
                <w:rFonts w:asciiTheme="majorHAnsi" w:eastAsia="Arial Narrow" w:hAnsiTheme="majorHAnsi"/>
                <w:color w:val="000000"/>
                <w:sz w:val="24"/>
                <w:szCs w:val="24"/>
                <w:lang w:val="sv-SE"/>
              </w:rPr>
            </w:pPr>
            <w:r>
              <w:rPr>
                <w:rFonts w:ascii="Arial Narrow" w:eastAsia="Arial Narrow" w:hAnsi="Arial Narrow"/>
                <w:color w:val="000000"/>
                <w:spacing w:val="-1"/>
                <w:sz w:val="17"/>
                <w:lang w:val="sv-SE"/>
              </w:rPr>
              <w:t>Intygas av</w:t>
            </w:r>
            <w:r>
              <w:rPr>
                <w:rFonts w:ascii="Arial Narrow" w:eastAsia="Arial Narrow" w:hAnsi="Arial Narrow"/>
                <w:color w:val="000000"/>
                <w:sz w:val="17"/>
                <w:lang w:val="sv-SE"/>
              </w:rPr>
              <w:br/>
            </w:r>
          </w:p>
          <w:p w14:paraId="26A03071" w14:textId="77777777" w:rsidR="008600F1" w:rsidRPr="008600F1" w:rsidRDefault="008600F1" w:rsidP="00CC5BF7">
            <w:pPr>
              <w:spacing w:after="422" w:line="188" w:lineRule="exact"/>
              <w:ind w:left="116"/>
              <w:textAlignment w:val="baseline"/>
              <w:rPr>
                <w:rFonts w:asciiTheme="majorHAnsi" w:eastAsia="Arial Narrow" w:hAnsiTheme="majorHAnsi"/>
                <w:color w:val="000000"/>
                <w:sz w:val="24"/>
                <w:szCs w:val="24"/>
                <w:lang w:val="sv-SE"/>
              </w:rPr>
            </w:pPr>
          </w:p>
        </w:tc>
        <w:tc>
          <w:tcPr>
            <w:tcW w:w="6150" w:type="dxa"/>
            <w:tcBorders>
              <w:top w:val="single" w:sz="7" w:space="0" w:color="000000"/>
              <w:left w:val="single" w:sz="7" w:space="0" w:color="000000"/>
              <w:bottom w:val="single" w:sz="7" w:space="0" w:color="000000"/>
              <w:right w:val="single" w:sz="7" w:space="0" w:color="000000"/>
            </w:tcBorders>
          </w:tcPr>
          <w:p w14:paraId="26A03072" w14:textId="77777777" w:rsidR="00A00F54" w:rsidRPr="008600F1" w:rsidRDefault="008600F1" w:rsidP="00A00F54">
            <w:pPr>
              <w:spacing w:after="407"/>
              <w:ind w:left="116"/>
              <w:textAlignment w:val="baseline"/>
              <w:rPr>
                <w:rFonts w:asciiTheme="majorHAnsi" w:eastAsia="Arial Narrow" w:hAnsiTheme="majorHAnsi"/>
                <w:color w:val="000000"/>
                <w:sz w:val="24"/>
                <w:szCs w:val="24"/>
                <w:lang w:val="sv-SE"/>
              </w:rPr>
            </w:pPr>
            <w:r>
              <w:rPr>
                <w:rFonts w:ascii="Arial Narrow" w:eastAsia="Arial Narrow" w:hAnsi="Arial Narrow"/>
                <w:color w:val="000000"/>
                <w:spacing w:val="-1"/>
                <w:sz w:val="17"/>
                <w:lang w:val="sv-SE"/>
              </w:rPr>
              <w:t>Namnförtydligande</w:t>
            </w:r>
            <w:r>
              <w:rPr>
                <w:rFonts w:ascii="Arial Narrow" w:eastAsia="Arial Narrow" w:hAnsi="Arial Narrow"/>
                <w:color w:val="000000"/>
                <w:sz w:val="17"/>
                <w:lang w:val="sv-SE"/>
              </w:rPr>
              <w:br/>
            </w:r>
          </w:p>
          <w:p w14:paraId="26A03073" w14:textId="77777777" w:rsidR="008600F1" w:rsidRPr="008600F1" w:rsidRDefault="008600F1" w:rsidP="00CC5BF7">
            <w:pPr>
              <w:spacing w:after="422" w:line="188" w:lineRule="exact"/>
              <w:ind w:left="130"/>
              <w:textAlignment w:val="baseline"/>
              <w:rPr>
                <w:rFonts w:asciiTheme="majorHAnsi" w:eastAsia="Arial Narrow" w:hAnsiTheme="majorHAnsi"/>
                <w:color w:val="000000"/>
                <w:sz w:val="24"/>
                <w:szCs w:val="24"/>
                <w:lang w:val="sv-SE"/>
              </w:rPr>
            </w:pPr>
          </w:p>
        </w:tc>
      </w:tr>
      <w:tr w:rsidR="008600F1" w14:paraId="26A03079" w14:textId="77777777" w:rsidTr="00CC5BF7">
        <w:trPr>
          <w:trHeight w:hRule="exact" w:val="614"/>
        </w:trPr>
        <w:tc>
          <w:tcPr>
            <w:tcW w:w="4622" w:type="dxa"/>
            <w:tcBorders>
              <w:top w:val="single" w:sz="7" w:space="0" w:color="000000"/>
              <w:left w:val="single" w:sz="7" w:space="0" w:color="000000"/>
              <w:bottom w:val="single" w:sz="7" w:space="0" w:color="000000"/>
              <w:right w:val="single" w:sz="7" w:space="0" w:color="000000"/>
            </w:tcBorders>
          </w:tcPr>
          <w:p w14:paraId="26A03075" w14:textId="77777777" w:rsidR="00A00F54" w:rsidRPr="008600F1" w:rsidRDefault="008600F1" w:rsidP="00A00F54">
            <w:pPr>
              <w:spacing w:after="407"/>
              <w:ind w:left="116"/>
              <w:textAlignment w:val="baseline"/>
              <w:rPr>
                <w:rFonts w:asciiTheme="majorHAnsi" w:eastAsia="Arial Narrow" w:hAnsiTheme="majorHAnsi"/>
                <w:color w:val="000000"/>
                <w:sz w:val="24"/>
                <w:szCs w:val="24"/>
                <w:lang w:val="sv-SE"/>
              </w:rPr>
            </w:pPr>
            <w:r>
              <w:rPr>
                <w:rFonts w:ascii="Arial Narrow" w:eastAsia="Arial Narrow" w:hAnsi="Arial Narrow"/>
                <w:color w:val="000000"/>
                <w:spacing w:val="-1"/>
                <w:sz w:val="17"/>
                <w:lang w:val="sv-SE"/>
              </w:rPr>
              <w:t>Datum</w:t>
            </w:r>
            <w:r>
              <w:rPr>
                <w:rFonts w:ascii="Arial Narrow" w:eastAsia="Arial Narrow" w:hAnsi="Arial Narrow"/>
                <w:color w:val="000000"/>
                <w:spacing w:val="-1"/>
                <w:sz w:val="17"/>
                <w:lang w:val="sv-SE"/>
              </w:rPr>
              <w:br/>
            </w:r>
          </w:p>
          <w:p w14:paraId="26A03076" w14:textId="77777777" w:rsidR="008600F1" w:rsidRPr="008600F1" w:rsidRDefault="008600F1" w:rsidP="00CC5BF7">
            <w:pPr>
              <w:spacing w:after="422" w:line="188" w:lineRule="exact"/>
              <w:ind w:left="116"/>
              <w:textAlignment w:val="baseline"/>
              <w:rPr>
                <w:rFonts w:asciiTheme="majorHAnsi" w:eastAsia="Arial Narrow" w:hAnsiTheme="majorHAnsi"/>
                <w:color w:val="000000"/>
                <w:spacing w:val="-1"/>
                <w:sz w:val="24"/>
                <w:szCs w:val="24"/>
                <w:lang w:val="sv-SE"/>
              </w:rPr>
            </w:pPr>
          </w:p>
        </w:tc>
        <w:tc>
          <w:tcPr>
            <w:tcW w:w="6150" w:type="dxa"/>
            <w:tcBorders>
              <w:top w:val="single" w:sz="7" w:space="0" w:color="000000"/>
              <w:left w:val="single" w:sz="7" w:space="0" w:color="000000"/>
              <w:bottom w:val="single" w:sz="7" w:space="0" w:color="000000"/>
              <w:right w:val="single" w:sz="7" w:space="0" w:color="000000"/>
            </w:tcBorders>
          </w:tcPr>
          <w:p w14:paraId="26A03077" w14:textId="77777777" w:rsidR="00A00F54" w:rsidRPr="008600F1" w:rsidRDefault="008600F1" w:rsidP="00A00F54">
            <w:pPr>
              <w:spacing w:after="407"/>
              <w:ind w:left="116"/>
              <w:textAlignment w:val="baseline"/>
              <w:rPr>
                <w:rFonts w:asciiTheme="majorHAnsi" w:eastAsia="Arial Narrow" w:hAnsiTheme="majorHAnsi"/>
                <w:color w:val="000000"/>
                <w:sz w:val="24"/>
                <w:szCs w:val="24"/>
                <w:lang w:val="sv-SE"/>
              </w:rPr>
            </w:pPr>
            <w:r>
              <w:rPr>
                <w:rFonts w:ascii="Arial Narrow" w:eastAsia="Arial Narrow" w:hAnsi="Arial Narrow"/>
                <w:color w:val="000000"/>
                <w:spacing w:val="-1"/>
                <w:sz w:val="17"/>
                <w:lang w:val="sv-SE"/>
              </w:rPr>
              <w:t>Ort</w:t>
            </w:r>
            <w:r w:rsidR="00A00F54">
              <w:rPr>
                <w:rFonts w:ascii="Arial Narrow" w:eastAsia="Arial Narrow" w:hAnsi="Arial Narrow"/>
                <w:color w:val="000000"/>
                <w:spacing w:val="-1"/>
                <w:sz w:val="17"/>
                <w:lang w:val="sv-SE"/>
              </w:rPr>
              <w:br/>
            </w:r>
          </w:p>
          <w:p w14:paraId="26A03078" w14:textId="77777777" w:rsidR="008600F1" w:rsidRPr="00A00F54" w:rsidRDefault="008600F1" w:rsidP="00CC5BF7">
            <w:pPr>
              <w:spacing w:after="422" w:line="188" w:lineRule="exact"/>
              <w:ind w:left="130"/>
              <w:textAlignment w:val="baseline"/>
              <w:rPr>
                <w:rFonts w:asciiTheme="majorHAnsi" w:eastAsia="Arial Narrow" w:hAnsiTheme="majorHAnsi"/>
                <w:color w:val="000000"/>
                <w:spacing w:val="-1"/>
                <w:sz w:val="24"/>
                <w:szCs w:val="24"/>
                <w:lang w:val="sv-SE"/>
              </w:rPr>
            </w:pPr>
          </w:p>
        </w:tc>
      </w:tr>
    </w:tbl>
    <w:p w14:paraId="26A0307A" w14:textId="77777777" w:rsidR="005B3965" w:rsidRDefault="005B3965" w:rsidP="00B83BFF">
      <w:pPr>
        <w:spacing w:before="1" w:line="182" w:lineRule="exact"/>
        <w:textAlignment w:val="baseline"/>
        <w:rPr>
          <w:rFonts w:ascii="Georgia" w:eastAsia="Georgia" w:hAnsi="Georgia"/>
          <w:color w:val="000000"/>
          <w:sz w:val="17"/>
          <w:lang w:val="sv-SE"/>
        </w:rPr>
      </w:pPr>
    </w:p>
    <w:p w14:paraId="26A0307B" w14:textId="77777777" w:rsidR="005B3965" w:rsidRDefault="005B3965" w:rsidP="00B83BFF">
      <w:pPr>
        <w:spacing w:before="1" w:line="182" w:lineRule="exact"/>
        <w:textAlignment w:val="baseline"/>
        <w:rPr>
          <w:rFonts w:ascii="Georgia" w:eastAsia="Georgia" w:hAnsi="Georgia"/>
          <w:color w:val="000000"/>
          <w:sz w:val="17"/>
          <w:lang w:val="sv-SE"/>
        </w:rPr>
      </w:pPr>
    </w:p>
    <w:p w14:paraId="26A0307C" w14:textId="77777777" w:rsidR="005B3965" w:rsidRDefault="005B3965" w:rsidP="00B83BFF">
      <w:pPr>
        <w:spacing w:before="1" w:line="182" w:lineRule="exact"/>
        <w:textAlignment w:val="baseline"/>
        <w:rPr>
          <w:rFonts w:ascii="Georgia" w:eastAsia="Georgia" w:hAnsi="Georgia"/>
          <w:color w:val="000000"/>
          <w:sz w:val="17"/>
          <w:lang w:val="sv-SE"/>
        </w:rPr>
      </w:pPr>
    </w:p>
    <w:p w14:paraId="26A0307D" w14:textId="77777777" w:rsidR="005B3965" w:rsidRDefault="005B3965" w:rsidP="00B83BFF">
      <w:pPr>
        <w:spacing w:before="1" w:line="182" w:lineRule="exact"/>
        <w:textAlignment w:val="baseline"/>
        <w:rPr>
          <w:rFonts w:ascii="Georgia" w:eastAsia="Georgia" w:hAnsi="Georgia"/>
          <w:color w:val="000000"/>
          <w:sz w:val="17"/>
          <w:lang w:val="sv-SE"/>
        </w:rPr>
      </w:pPr>
    </w:p>
    <w:p w14:paraId="26A0307E" w14:textId="77777777" w:rsidR="005B3965" w:rsidRDefault="005B3965" w:rsidP="00B83BFF">
      <w:pPr>
        <w:spacing w:before="1" w:line="182" w:lineRule="exact"/>
        <w:textAlignment w:val="baseline"/>
        <w:rPr>
          <w:rFonts w:ascii="Georgia" w:eastAsia="Georgia" w:hAnsi="Georgia"/>
          <w:color w:val="000000"/>
          <w:sz w:val="17"/>
          <w:lang w:val="sv-SE"/>
        </w:rPr>
      </w:pPr>
    </w:p>
    <w:p w14:paraId="26A0307F" w14:textId="77777777" w:rsidR="005B3965" w:rsidRDefault="005B3965" w:rsidP="00B83BFF">
      <w:pPr>
        <w:spacing w:before="1" w:line="182" w:lineRule="exact"/>
        <w:textAlignment w:val="baseline"/>
        <w:rPr>
          <w:rFonts w:ascii="Georgia" w:eastAsia="Georgia" w:hAnsi="Georgia"/>
          <w:color w:val="000000"/>
          <w:sz w:val="17"/>
          <w:lang w:val="sv-SE"/>
        </w:rPr>
      </w:pPr>
    </w:p>
    <w:p w14:paraId="26A03080" w14:textId="77777777" w:rsidR="00DB67CA" w:rsidRDefault="00DB67CA" w:rsidP="00B83BFF">
      <w:pPr>
        <w:spacing w:before="1" w:line="182" w:lineRule="exact"/>
        <w:textAlignment w:val="baseline"/>
        <w:rPr>
          <w:rFonts w:ascii="Georgia" w:eastAsia="Georgia" w:hAnsi="Georgia"/>
          <w:color w:val="000000"/>
          <w:sz w:val="17"/>
          <w:lang w:val="sv-SE"/>
        </w:rPr>
      </w:pPr>
    </w:p>
    <w:p w14:paraId="26A03081" w14:textId="77777777" w:rsidR="005F5D53" w:rsidRDefault="005F5D53" w:rsidP="00B83BFF">
      <w:pPr>
        <w:spacing w:before="1" w:line="182" w:lineRule="exact"/>
        <w:textAlignment w:val="baseline"/>
        <w:rPr>
          <w:rFonts w:ascii="Georgia" w:eastAsia="Georgia" w:hAnsi="Georgia"/>
          <w:color w:val="000000"/>
          <w:sz w:val="17"/>
          <w:lang w:val="sv-SE"/>
        </w:rPr>
      </w:pPr>
    </w:p>
    <w:p w14:paraId="26A03082" w14:textId="77777777" w:rsidR="005F5D53" w:rsidRDefault="005F5D53" w:rsidP="00B83BFF">
      <w:pPr>
        <w:spacing w:before="1" w:line="182" w:lineRule="exact"/>
        <w:textAlignment w:val="baseline"/>
        <w:rPr>
          <w:rFonts w:ascii="Georgia" w:eastAsia="Georgia" w:hAnsi="Georgia"/>
          <w:color w:val="000000"/>
          <w:sz w:val="17"/>
          <w:lang w:val="sv-SE"/>
        </w:rPr>
      </w:pPr>
    </w:p>
    <w:p w14:paraId="26A03083" w14:textId="77777777" w:rsidR="005F5D53" w:rsidRDefault="005F5D53" w:rsidP="00B83BFF">
      <w:pPr>
        <w:spacing w:before="1" w:line="182" w:lineRule="exact"/>
        <w:textAlignment w:val="baseline"/>
        <w:rPr>
          <w:rFonts w:ascii="Georgia" w:eastAsia="Georgia" w:hAnsi="Georgia"/>
          <w:color w:val="000000"/>
          <w:sz w:val="17"/>
          <w:lang w:val="sv-SE"/>
        </w:rPr>
      </w:pPr>
    </w:p>
    <w:p w14:paraId="26A03084" w14:textId="77777777" w:rsidR="005F5D53" w:rsidRDefault="005F5D53" w:rsidP="00B83BFF">
      <w:pPr>
        <w:spacing w:before="1" w:line="182" w:lineRule="exact"/>
        <w:textAlignment w:val="baseline"/>
        <w:rPr>
          <w:rFonts w:ascii="Georgia" w:eastAsia="Georgia" w:hAnsi="Georgia"/>
          <w:color w:val="000000"/>
          <w:sz w:val="17"/>
          <w:lang w:val="sv-SE"/>
        </w:rPr>
      </w:pPr>
    </w:p>
    <w:p w14:paraId="26A03085" w14:textId="77777777" w:rsidR="005F5D53" w:rsidRDefault="005F5D53" w:rsidP="00B83BFF">
      <w:pPr>
        <w:spacing w:before="1" w:line="182" w:lineRule="exact"/>
        <w:textAlignment w:val="baseline"/>
        <w:rPr>
          <w:rFonts w:ascii="Georgia" w:eastAsia="Georgia" w:hAnsi="Georgia"/>
          <w:color w:val="000000"/>
          <w:sz w:val="17"/>
          <w:lang w:val="sv-SE"/>
        </w:rPr>
      </w:pPr>
    </w:p>
    <w:p w14:paraId="26A03086" w14:textId="77777777" w:rsidR="005F5D53" w:rsidRDefault="005F5D53" w:rsidP="00B83BFF">
      <w:pPr>
        <w:spacing w:before="1" w:line="182" w:lineRule="exact"/>
        <w:textAlignment w:val="baseline"/>
        <w:rPr>
          <w:rFonts w:ascii="Georgia" w:eastAsia="Georgia" w:hAnsi="Georgia"/>
          <w:color w:val="000000"/>
          <w:sz w:val="17"/>
          <w:lang w:val="sv-SE"/>
        </w:rPr>
      </w:pPr>
    </w:p>
    <w:p w14:paraId="26A03087" w14:textId="77777777" w:rsidR="005F5D53" w:rsidRDefault="005F5D53" w:rsidP="00B83BFF">
      <w:pPr>
        <w:spacing w:before="1" w:line="182" w:lineRule="exact"/>
        <w:textAlignment w:val="baseline"/>
        <w:rPr>
          <w:rFonts w:ascii="Georgia" w:eastAsia="Georgia" w:hAnsi="Georgia"/>
          <w:color w:val="000000"/>
          <w:sz w:val="17"/>
          <w:lang w:val="sv-SE"/>
        </w:rPr>
      </w:pPr>
    </w:p>
    <w:p w14:paraId="26A03088" w14:textId="77777777" w:rsidR="005F5D53" w:rsidRDefault="005F5D53" w:rsidP="00B83BFF">
      <w:pPr>
        <w:spacing w:before="1" w:line="182" w:lineRule="exact"/>
        <w:textAlignment w:val="baseline"/>
        <w:rPr>
          <w:rFonts w:ascii="Arial Narrow" w:eastAsia="Arial Narrow" w:hAnsi="Arial Narrow"/>
          <w:color w:val="000000"/>
          <w:spacing w:val="7"/>
          <w:lang w:val="sv-SE"/>
        </w:rPr>
      </w:pPr>
    </w:p>
    <w:p w14:paraId="26A03089" w14:textId="77777777" w:rsidR="00807BE2" w:rsidRDefault="00807BE2" w:rsidP="00B83BFF">
      <w:pPr>
        <w:spacing w:before="1" w:line="182" w:lineRule="exact"/>
        <w:textAlignment w:val="baseline"/>
        <w:rPr>
          <w:rFonts w:ascii="Arial Narrow" w:eastAsia="Arial Narrow" w:hAnsi="Arial Narrow"/>
          <w:color w:val="000000"/>
          <w:spacing w:val="7"/>
          <w:lang w:val="sv-SE"/>
        </w:rPr>
      </w:pPr>
    </w:p>
    <w:p w14:paraId="26A0308A" w14:textId="77777777" w:rsidR="00807BE2" w:rsidRDefault="00807BE2" w:rsidP="00B83BFF">
      <w:pPr>
        <w:spacing w:before="1" w:line="182" w:lineRule="exact"/>
        <w:textAlignment w:val="baseline"/>
        <w:rPr>
          <w:rFonts w:ascii="Arial Narrow" w:eastAsia="Arial Narrow" w:hAnsi="Arial Narrow"/>
          <w:color w:val="000000"/>
          <w:spacing w:val="7"/>
          <w:lang w:val="sv-SE"/>
        </w:rPr>
      </w:pPr>
    </w:p>
    <w:p w14:paraId="26A0308B" w14:textId="77777777" w:rsidR="00807BE2" w:rsidRDefault="00807BE2" w:rsidP="00B83BFF">
      <w:pPr>
        <w:spacing w:before="1" w:line="182" w:lineRule="exact"/>
        <w:textAlignment w:val="baseline"/>
        <w:rPr>
          <w:rFonts w:ascii="Arial Narrow" w:eastAsia="Arial Narrow" w:hAnsi="Arial Narrow"/>
          <w:color w:val="000000"/>
          <w:spacing w:val="7"/>
          <w:lang w:val="sv-SE"/>
        </w:rPr>
      </w:pPr>
    </w:p>
    <w:p w14:paraId="26A0308C" w14:textId="77777777" w:rsidR="00807BE2" w:rsidRDefault="00807BE2" w:rsidP="00B83BFF">
      <w:pPr>
        <w:spacing w:before="1" w:line="182" w:lineRule="exact"/>
        <w:textAlignment w:val="baseline"/>
        <w:rPr>
          <w:rFonts w:ascii="Arial Narrow" w:eastAsia="Arial Narrow" w:hAnsi="Arial Narrow"/>
          <w:color w:val="000000"/>
          <w:spacing w:val="7"/>
          <w:lang w:val="sv-SE"/>
        </w:rPr>
      </w:pPr>
    </w:p>
    <w:p w14:paraId="26A0308D" w14:textId="77777777" w:rsidR="00807BE2" w:rsidRPr="00807BE2" w:rsidRDefault="00807BE2" w:rsidP="00B83BFF">
      <w:pPr>
        <w:spacing w:before="1" w:line="182" w:lineRule="exact"/>
        <w:textAlignment w:val="baseline"/>
        <w:rPr>
          <w:rFonts w:ascii="Arial Narrow" w:eastAsia="Arial Narrow" w:hAnsi="Arial Narrow"/>
          <w:color w:val="000000"/>
          <w:spacing w:val="7"/>
          <w:lang w:val="sv-SE"/>
        </w:rPr>
      </w:pPr>
    </w:p>
    <w:p w14:paraId="26A0308E" w14:textId="77777777" w:rsidR="006F0773" w:rsidRDefault="006F0773" w:rsidP="00B83BFF">
      <w:pPr>
        <w:spacing w:before="1" w:line="182" w:lineRule="exact"/>
        <w:textAlignment w:val="baseline"/>
        <w:rPr>
          <w:rFonts w:ascii="Georgia" w:eastAsia="Georgia" w:hAnsi="Georgia"/>
          <w:color w:val="000000"/>
          <w:sz w:val="17"/>
          <w:lang w:val="sv-SE"/>
        </w:rPr>
      </w:pPr>
    </w:p>
    <w:tbl>
      <w:tblPr>
        <w:tblW w:w="0" w:type="auto"/>
        <w:tblInd w:w="9" w:type="dxa"/>
        <w:tblLayout w:type="fixed"/>
        <w:tblCellMar>
          <w:left w:w="0" w:type="dxa"/>
          <w:right w:w="0" w:type="dxa"/>
        </w:tblCellMar>
        <w:tblLook w:val="0000" w:firstRow="0" w:lastRow="0" w:firstColumn="0" w:lastColumn="0" w:noHBand="0" w:noVBand="0"/>
      </w:tblPr>
      <w:tblGrid>
        <w:gridCol w:w="4622"/>
        <w:gridCol w:w="6150"/>
      </w:tblGrid>
      <w:tr w:rsidR="006F0773" w:rsidRPr="006F0773" w14:paraId="26A03093" w14:textId="77777777" w:rsidTr="00220650">
        <w:trPr>
          <w:trHeight w:hRule="exact" w:val="614"/>
        </w:trPr>
        <w:tc>
          <w:tcPr>
            <w:tcW w:w="4622" w:type="dxa"/>
            <w:tcBorders>
              <w:top w:val="single" w:sz="7" w:space="0" w:color="000000"/>
              <w:left w:val="single" w:sz="7" w:space="0" w:color="000000"/>
              <w:bottom w:val="single" w:sz="7" w:space="0" w:color="000000"/>
              <w:right w:val="single" w:sz="7" w:space="0" w:color="000000"/>
            </w:tcBorders>
          </w:tcPr>
          <w:p w14:paraId="26A0308F" w14:textId="77777777" w:rsidR="006F0773" w:rsidRPr="00807BE2" w:rsidRDefault="006F0773" w:rsidP="006F0773">
            <w:pPr>
              <w:spacing w:before="1" w:line="182" w:lineRule="exact"/>
              <w:textAlignment w:val="baseline"/>
              <w:rPr>
                <w:rFonts w:ascii="Garamond" w:eastAsia="Georgia" w:hAnsi="Garamond"/>
                <w:color w:val="000000"/>
                <w:sz w:val="24"/>
                <w:szCs w:val="24"/>
                <w:lang w:val="sv-SE"/>
              </w:rPr>
            </w:pPr>
            <w:r w:rsidRPr="00807BE2">
              <w:rPr>
                <w:rFonts w:ascii="Garamond" w:eastAsia="Georgia" w:hAnsi="Garamond"/>
                <w:color w:val="000000"/>
                <w:sz w:val="17"/>
                <w:lang w:val="sv-SE"/>
              </w:rPr>
              <w:t>Granskare</w:t>
            </w:r>
            <w:r w:rsidRPr="00807BE2">
              <w:rPr>
                <w:rFonts w:ascii="Garamond" w:eastAsia="Georgia" w:hAnsi="Garamond"/>
                <w:color w:val="000000"/>
                <w:sz w:val="17"/>
                <w:lang w:val="sv-SE"/>
              </w:rPr>
              <w:br/>
            </w:r>
          </w:p>
          <w:p w14:paraId="26A03090" w14:textId="77777777" w:rsidR="006F0773" w:rsidRPr="006F0773" w:rsidRDefault="006F0773" w:rsidP="006F0773">
            <w:pPr>
              <w:spacing w:before="1" w:line="182" w:lineRule="exact"/>
              <w:textAlignment w:val="baseline"/>
              <w:rPr>
                <w:rFonts w:ascii="Georgia" w:eastAsia="Georgia" w:hAnsi="Georgia"/>
                <w:color w:val="000000"/>
                <w:sz w:val="17"/>
                <w:lang w:val="sv-SE"/>
              </w:rPr>
            </w:pPr>
          </w:p>
        </w:tc>
        <w:tc>
          <w:tcPr>
            <w:tcW w:w="6150" w:type="dxa"/>
            <w:tcBorders>
              <w:top w:val="single" w:sz="7" w:space="0" w:color="000000"/>
              <w:left w:val="single" w:sz="7" w:space="0" w:color="000000"/>
              <w:bottom w:val="single" w:sz="7" w:space="0" w:color="000000"/>
              <w:right w:val="single" w:sz="7" w:space="0" w:color="000000"/>
            </w:tcBorders>
          </w:tcPr>
          <w:p w14:paraId="26A03091" w14:textId="4B516EB6" w:rsidR="006F0773" w:rsidRPr="00807BE2" w:rsidRDefault="006F0773" w:rsidP="006F0773">
            <w:pPr>
              <w:spacing w:before="1" w:line="182" w:lineRule="exact"/>
              <w:textAlignment w:val="baseline"/>
              <w:rPr>
                <w:rFonts w:ascii="Garamond" w:eastAsia="Georgia" w:hAnsi="Garamond"/>
                <w:color w:val="000000"/>
                <w:sz w:val="24"/>
                <w:szCs w:val="24"/>
                <w:lang w:val="sv-SE"/>
              </w:rPr>
            </w:pPr>
            <w:r w:rsidRPr="00807BE2">
              <w:rPr>
                <w:rFonts w:ascii="Garamond" w:eastAsia="Georgia" w:hAnsi="Garamond"/>
                <w:color w:val="000000"/>
                <w:sz w:val="17"/>
                <w:lang w:val="sv-SE"/>
              </w:rPr>
              <w:t>Namnförtydligande</w:t>
            </w:r>
            <w:r w:rsidRPr="00807BE2">
              <w:rPr>
                <w:rFonts w:ascii="Garamond" w:eastAsia="Georgia" w:hAnsi="Garamond"/>
                <w:color w:val="000000"/>
                <w:sz w:val="17"/>
                <w:lang w:val="sv-SE"/>
              </w:rPr>
              <w:br/>
            </w:r>
          </w:p>
          <w:p w14:paraId="26A03092" w14:textId="77777777" w:rsidR="006F0773" w:rsidRPr="00807BE2" w:rsidRDefault="006F0773" w:rsidP="006F0773">
            <w:pPr>
              <w:spacing w:before="1" w:line="182" w:lineRule="exact"/>
              <w:textAlignment w:val="baseline"/>
              <w:rPr>
                <w:rFonts w:ascii="Garamond" w:eastAsia="Georgia" w:hAnsi="Garamond"/>
                <w:color w:val="000000"/>
                <w:sz w:val="17"/>
                <w:lang w:val="sv-SE"/>
              </w:rPr>
            </w:pPr>
          </w:p>
        </w:tc>
      </w:tr>
    </w:tbl>
    <w:p w14:paraId="26A03094" w14:textId="77777777" w:rsidR="00DB67CA" w:rsidRDefault="00DB67CA" w:rsidP="00B83BFF">
      <w:pPr>
        <w:spacing w:before="1" w:line="182" w:lineRule="exact"/>
        <w:textAlignment w:val="baseline"/>
        <w:rPr>
          <w:rFonts w:ascii="Georgia" w:eastAsia="Georgia" w:hAnsi="Georgia"/>
          <w:color w:val="000000"/>
          <w:sz w:val="17"/>
          <w:lang w:val="sv-SE"/>
        </w:rPr>
      </w:pPr>
    </w:p>
    <w:p w14:paraId="26A03095" w14:textId="77777777" w:rsidR="00DB67CA" w:rsidRPr="00807BE2" w:rsidRDefault="00DB67CA" w:rsidP="00B83BFF">
      <w:pPr>
        <w:spacing w:before="1" w:line="182" w:lineRule="exact"/>
        <w:textAlignment w:val="baseline"/>
        <w:rPr>
          <w:rFonts w:ascii="Garamond" w:eastAsia="Georgia" w:hAnsi="Garamond"/>
          <w:color w:val="000000"/>
          <w:sz w:val="17"/>
          <w:lang w:val="sv-SE"/>
        </w:rPr>
      </w:pPr>
    </w:p>
    <w:p w14:paraId="26A03096" w14:textId="77777777" w:rsidR="00825D9E" w:rsidRPr="00807BE2" w:rsidRDefault="005F5D53">
      <w:pPr>
        <w:spacing w:before="1" w:line="182" w:lineRule="exact"/>
        <w:textAlignment w:val="baseline"/>
        <w:rPr>
          <w:rFonts w:ascii="Garamond" w:eastAsia="Georgia" w:hAnsi="Garamond" w:cs="Arial"/>
          <w:color w:val="000000"/>
          <w:sz w:val="17"/>
          <w:lang w:val="sv-SE"/>
        </w:rPr>
      </w:pPr>
      <w:r w:rsidRPr="00807BE2">
        <w:rPr>
          <w:rFonts w:ascii="Garamond" w:eastAsia="Georgia" w:hAnsi="Garamond" w:cs="Arial"/>
          <w:color w:val="000000"/>
          <w:sz w:val="17"/>
          <w:lang w:val="sv-SE"/>
        </w:rPr>
        <w:t>Hur redovisning och granskningsrapport ska genomföras framgår närmare av prop 2013/14:5 sid. 78-80 samt SKL:s cirkulär 14:12</w:t>
      </w:r>
    </w:p>
    <w:sectPr w:rsidR="00825D9E" w:rsidRPr="00807BE2" w:rsidSect="008600F1">
      <w:type w:val="continuous"/>
      <w:pgSz w:w="11904" w:h="16829"/>
      <w:pgMar w:top="380" w:right="393" w:bottom="573" w:left="69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F26E7" w14:textId="77777777" w:rsidR="00BF2EFD" w:rsidRDefault="00BF2EFD" w:rsidP="008600F1">
      <w:r>
        <w:separator/>
      </w:r>
    </w:p>
  </w:endnote>
  <w:endnote w:type="continuationSeparator" w:id="0">
    <w:p w14:paraId="0895B1D9" w14:textId="77777777" w:rsidR="00BF2EFD" w:rsidRDefault="00BF2EFD" w:rsidP="0086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1">
    <w:altName w:val="Arial"/>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2">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Verdana">
    <w:charset w:val="00"/>
    <w:pitch w:val="variable"/>
    <w:family w:val="swiss"/>
    <w:panose1 w:val="02020603050405020304"/>
  </w:font>
  <w:font w:name="Georgia">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0309E" w14:textId="77777777" w:rsidR="00DB67CA" w:rsidRDefault="00DB67CA">
    <w:pPr>
      <w:pStyle w:val="Sidfot"/>
    </w:pPr>
  </w:p>
  <w:p w14:paraId="26A0309F" w14:textId="77777777" w:rsidR="008600F1" w:rsidRPr="008600F1" w:rsidRDefault="008600F1" w:rsidP="008600F1">
    <w:pPr>
      <w:spacing w:before="2" w:after="301" w:line="273" w:lineRule="exact"/>
      <w:ind w:left="144"/>
      <w:textAlignment w:val="baseline"/>
      <w:rPr>
        <w:rFonts w:ascii="Arial Narrow" w:eastAsia="Arial Narrow" w:hAnsi="Arial Narrow"/>
        <w:color w:val="000000"/>
        <w:spacing w:val="7"/>
        <w:sz w:val="24"/>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EBB6" w14:textId="77777777" w:rsidR="00BF2EFD" w:rsidRDefault="00BF2EFD" w:rsidP="008600F1">
      <w:r>
        <w:separator/>
      </w:r>
    </w:p>
  </w:footnote>
  <w:footnote w:type="continuationSeparator" w:id="0">
    <w:p w14:paraId="0957C2FD" w14:textId="77777777" w:rsidR="00BF2EFD" w:rsidRDefault="00BF2EFD" w:rsidP="0086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0309D" w14:textId="77777777" w:rsidR="00DB67CA" w:rsidRDefault="00DB67CA">
    <w:pPr>
      <w:pStyle w:val="Sidhuvud"/>
    </w:pPr>
    <w:r>
      <w:rPr>
        <w:noProof/>
        <w:lang w:val="sv-SE" w:eastAsia="sv-SE"/>
      </w:rPr>
      <w:drawing>
        <wp:inline distT="0" distB="0" distL="0" distR="0" wp14:anchorId="26A030A0" wp14:editId="26A030A1">
          <wp:extent cx="2688590" cy="38989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590" cy="3898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A4332"/>
    <w:multiLevelType w:val="hybridMultilevel"/>
    <w:tmpl w:val="9A8EB75A"/>
    <w:lvl w:ilvl="0" w:tplc="8A2ADB46">
      <w:start w:val="224"/>
      <w:numFmt w:val="bullet"/>
      <w:lvlText w:val="-"/>
      <w:lvlJc w:val="left"/>
      <w:pPr>
        <w:ind w:left="720" w:hanging="360"/>
      </w:pPr>
      <w:rPr>
        <w:rFonts w:ascii="Arial1" w:eastAsia="Times New Roman" w:hAnsi="Arial1" w:cs="Times New Roman"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9E"/>
    <w:rsid w:val="00072AA8"/>
    <w:rsid w:val="00081FE2"/>
    <w:rsid w:val="00103180"/>
    <w:rsid w:val="00183CEE"/>
    <w:rsid w:val="00270AE9"/>
    <w:rsid w:val="00294E5D"/>
    <w:rsid w:val="002A2F22"/>
    <w:rsid w:val="004058C1"/>
    <w:rsid w:val="004532EB"/>
    <w:rsid w:val="00454B34"/>
    <w:rsid w:val="00502F86"/>
    <w:rsid w:val="00505C4D"/>
    <w:rsid w:val="005B3965"/>
    <w:rsid w:val="005F5D53"/>
    <w:rsid w:val="00605513"/>
    <w:rsid w:val="00637AC6"/>
    <w:rsid w:val="00666175"/>
    <w:rsid w:val="00675734"/>
    <w:rsid w:val="00675A95"/>
    <w:rsid w:val="00687B68"/>
    <w:rsid w:val="006D3A8B"/>
    <w:rsid w:val="006F001F"/>
    <w:rsid w:val="006F0773"/>
    <w:rsid w:val="006F72FF"/>
    <w:rsid w:val="00725AD0"/>
    <w:rsid w:val="00754E0C"/>
    <w:rsid w:val="007B2006"/>
    <w:rsid w:val="00807BE2"/>
    <w:rsid w:val="00825D9E"/>
    <w:rsid w:val="008340E8"/>
    <w:rsid w:val="008600F1"/>
    <w:rsid w:val="00893FFF"/>
    <w:rsid w:val="0089404D"/>
    <w:rsid w:val="008D1403"/>
    <w:rsid w:val="00944FA3"/>
    <w:rsid w:val="009C1DAB"/>
    <w:rsid w:val="00A00F54"/>
    <w:rsid w:val="00A060D1"/>
    <w:rsid w:val="00A07CD9"/>
    <w:rsid w:val="00A6599E"/>
    <w:rsid w:val="00AF6192"/>
    <w:rsid w:val="00B15D40"/>
    <w:rsid w:val="00B325FD"/>
    <w:rsid w:val="00B71855"/>
    <w:rsid w:val="00B83BFF"/>
    <w:rsid w:val="00BF2EFD"/>
    <w:rsid w:val="00C713E8"/>
    <w:rsid w:val="00D17CC0"/>
    <w:rsid w:val="00D56101"/>
    <w:rsid w:val="00DB67CA"/>
    <w:rsid w:val="00DD3749"/>
    <w:rsid w:val="00E96D65"/>
    <w:rsid w:val="00FF71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03033"/>
  <w15:docId w15:val="{DC0716FC-5B57-7447-9403-BD8D8D7C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5AD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83CEE"/>
    <w:rPr>
      <w:rFonts w:ascii="Tahoma" w:hAnsi="Tahoma" w:cs="Tahoma"/>
      <w:sz w:val="16"/>
      <w:szCs w:val="16"/>
    </w:rPr>
  </w:style>
  <w:style w:type="character" w:customStyle="1" w:styleId="BallongtextChar">
    <w:name w:val="Ballongtext Char"/>
    <w:basedOn w:val="Standardstycketeckensnitt"/>
    <w:link w:val="Ballongtext"/>
    <w:uiPriority w:val="99"/>
    <w:semiHidden/>
    <w:rsid w:val="00183CEE"/>
    <w:rPr>
      <w:rFonts w:ascii="Tahoma" w:hAnsi="Tahoma" w:cs="Tahoma"/>
      <w:sz w:val="16"/>
      <w:szCs w:val="16"/>
    </w:rPr>
  </w:style>
  <w:style w:type="paragraph" w:styleId="Sidhuvud">
    <w:name w:val="header"/>
    <w:basedOn w:val="Normal"/>
    <w:link w:val="SidhuvudChar"/>
    <w:uiPriority w:val="99"/>
    <w:unhideWhenUsed/>
    <w:rsid w:val="008600F1"/>
    <w:pPr>
      <w:tabs>
        <w:tab w:val="center" w:pos="4536"/>
        <w:tab w:val="right" w:pos="9072"/>
      </w:tabs>
    </w:pPr>
  </w:style>
  <w:style w:type="character" w:customStyle="1" w:styleId="SidhuvudChar">
    <w:name w:val="Sidhuvud Char"/>
    <w:basedOn w:val="Standardstycketeckensnitt"/>
    <w:link w:val="Sidhuvud"/>
    <w:uiPriority w:val="99"/>
    <w:rsid w:val="008600F1"/>
  </w:style>
  <w:style w:type="paragraph" w:styleId="Sidfot">
    <w:name w:val="footer"/>
    <w:basedOn w:val="Normal"/>
    <w:link w:val="SidfotChar"/>
    <w:uiPriority w:val="99"/>
    <w:unhideWhenUsed/>
    <w:rsid w:val="008600F1"/>
    <w:pPr>
      <w:tabs>
        <w:tab w:val="center" w:pos="4536"/>
        <w:tab w:val="right" w:pos="9072"/>
      </w:tabs>
    </w:pPr>
  </w:style>
  <w:style w:type="character" w:customStyle="1" w:styleId="SidfotChar">
    <w:name w:val="Sidfot Char"/>
    <w:basedOn w:val="Standardstycketeckensnitt"/>
    <w:link w:val="Sidfot"/>
    <w:uiPriority w:val="99"/>
    <w:rsid w:val="008600F1"/>
  </w:style>
  <w:style w:type="paragraph" w:styleId="Fotnotstext">
    <w:name w:val="footnote text"/>
    <w:basedOn w:val="Normal"/>
    <w:link w:val="FotnotstextChar"/>
    <w:uiPriority w:val="99"/>
    <w:semiHidden/>
    <w:unhideWhenUsed/>
    <w:rsid w:val="006F0773"/>
    <w:rPr>
      <w:sz w:val="20"/>
      <w:szCs w:val="20"/>
    </w:rPr>
  </w:style>
  <w:style w:type="character" w:customStyle="1" w:styleId="FotnotstextChar">
    <w:name w:val="Fotnotstext Char"/>
    <w:basedOn w:val="Standardstycketeckensnitt"/>
    <w:link w:val="Fotnotstext"/>
    <w:uiPriority w:val="99"/>
    <w:semiHidden/>
    <w:rsid w:val="006F0773"/>
    <w:rPr>
      <w:sz w:val="20"/>
      <w:szCs w:val="20"/>
    </w:rPr>
  </w:style>
  <w:style w:type="character" w:styleId="Fotnotsreferens">
    <w:name w:val="footnote reference"/>
    <w:basedOn w:val="Standardstycketeckensnitt"/>
    <w:uiPriority w:val="99"/>
    <w:semiHidden/>
    <w:unhideWhenUsed/>
    <w:rsid w:val="006F0773"/>
    <w:rPr>
      <w:vertAlign w:val="superscript"/>
    </w:rPr>
  </w:style>
  <w:style w:type="paragraph" w:styleId="Liststycke">
    <w:name w:val="List Paragraph"/>
    <w:basedOn w:val="Normal"/>
    <w:uiPriority w:val="34"/>
    <w:qFormat/>
    <w:rsid w:val="00270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6336">
      <w:bodyDiv w:val="1"/>
      <w:marLeft w:val="0"/>
      <w:marRight w:val="0"/>
      <w:marTop w:val="0"/>
      <w:marBottom w:val="0"/>
      <w:divBdr>
        <w:top w:val="none" w:sz="0" w:space="0" w:color="auto"/>
        <w:left w:val="none" w:sz="0" w:space="0" w:color="auto"/>
        <w:bottom w:val="none" w:sz="0" w:space="0" w:color="auto"/>
        <w:right w:val="none" w:sz="0" w:space="0" w:color="auto"/>
      </w:divBdr>
    </w:div>
    <w:div w:id="1759057959">
      <w:bodyDiv w:val="1"/>
      <w:marLeft w:val="0"/>
      <w:marRight w:val="0"/>
      <w:marTop w:val="0"/>
      <w:marBottom w:val="0"/>
      <w:divBdr>
        <w:top w:val="none" w:sz="0" w:space="0" w:color="auto"/>
        <w:left w:val="none" w:sz="0" w:space="0" w:color="auto"/>
        <w:bottom w:val="none" w:sz="0" w:space="0" w:color="auto"/>
        <w:right w:val="none" w:sz="0" w:space="0" w:color="auto"/>
      </w:divBdr>
      <w:divsChild>
        <w:div w:id="1384451502">
          <w:marLeft w:val="0"/>
          <w:marRight w:val="0"/>
          <w:marTop w:val="0"/>
          <w:marBottom w:val="0"/>
          <w:divBdr>
            <w:top w:val="none" w:sz="0" w:space="0" w:color="auto"/>
            <w:left w:val="none" w:sz="0" w:space="0" w:color="auto"/>
            <w:bottom w:val="none" w:sz="0" w:space="0" w:color="auto"/>
            <w:right w:val="none" w:sz="0" w:space="0" w:color="auto"/>
          </w:divBdr>
          <w:divsChild>
            <w:div w:id="1549419110">
              <w:marLeft w:val="195"/>
              <w:marRight w:val="180"/>
              <w:marTop w:val="0"/>
              <w:marBottom w:val="0"/>
              <w:divBdr>
                <w:top w:val="none" w:sz="0" w:space="0" w:color="auto"/>
                <w:left w:val="none" w:sz="0" w:space="0" w:color="auto"/>
                <w:bottom w:val="none" w:sz="0" w:space="0" w:color="auto"/>
                <w:right w:val="none" w:sz="0" w:space="0" w:color="auto"/>
              </w:divBdr>
              <w:divsChild>
                <w:div w:id="2063601898">
                  <w:marLeft w:val="45"/>
                  <w:marRight w:val="45"/>
                  <w:marTop w:val="45"/>
                  <w:marBottom w:val="45"/>
                  <w:divBdr>
                    <w:top w:val="none" w:sz="0" w:space="0" w:color="auto"/>
                    <w:left w:val="none" w:sz="0" w:space="0" w:color="auto"/>
                    <w:bottom w:val="none" w:sz="0" w:space="0" w:color="auto"/>
                    <w:right w:val="none" w:sz="0" w:space="0" w:color="auto"/>
                  </w:divBdr>
                  <w:divsChild>
                    <w:div w:id="1647009362">
                      <w:marLeft w:val="0"/>
                      <w:marRight w:val="0"/>
                      <w:marTop w:val="0"/>
                      <w:marBottom w:val="0"/>
                      <w:divBdr>
                        <w:top w:val="none" w:sz="0" w:space="0" w:color="auto"/>
                        <w:left w:val="none" w:sz="0" w:space="0" w:color="auto"/>
                        <w:bottom w:val="none" w:sz="0" w:space="0" w:color="auto"/>
                        <w:right w:val="none" w:sz="0" w:space="0" w:color="auto"/>
                      </w:divBdr>
                    </w:div>
                    <w:div w:id="1006246956">
                      <w:marLeft w:val="0"/>
                      <w:marRight w:val="0"/>
                      <w:marTop w:val="0"/>
                      <w:marBottom w:val="0"/>
                      <w:divBdr>
                        <w:top w:val="none" w:sz="0" w:space="0" w:color="auto"/>
                        <w:left w:val="none" w:sz="0" w:space="0" w:color="auto"/>
                        <w:bottom w:val="none" w:sz="0" w:space="0" w:color="auto"/>
                        <w:right w:val="none" w:sz="0" w:space="0" w:color="auto"/>
                      </w:divBdr>
                      <w:divsChild>
                        <w:div w:id="312098518">
                          <w:marLeft w:val="0"/>
                          <w:marRight w:val="0"/>
                          <w:marTop w:val="0"/>
                          <w:marBottom w:val="0"/>
                          <w:divBdr>
                            <w:top w:val="none" w:sz="0" w:space="0" w:color="auto"/>
                            <w:left w:val="none" w:sz="0" w:space="0" w:color="auto"/>
                            <w:bottom w:val="none" w:sz="0" w:space="0" w:color="auto"/>
                            <w:right w:val="none" w:sz="0" w:space="0" w:color="auto"/>
                          </w:divBdr>
                          <w:divsChild>
                            <w:div w:id="181286689">
                              <w:marLeft w:val="0"/>
                              <w:marRight w:val="0"/>
                              <w:marTop w:val="0"/>
                              <w:marBottom w:val="0"/>
                              <w:divBdr>
                                <w:top w:val="none" w:sz="0" w:space="0" w:color="auto"/>
                                <w:left w:val="none" w:sz="0" w:space="0" w:color="auto"/>
                                <w:bottom w:val="none" w:sz="0" w:space="0" w:color="auto"/>
                                <w:right w:val="none" w:sz="0" w:space="0" w:color="auto"/>
                              </w:divBdr>
                            </w:div>
                            <w:div w:id="20706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00946">
                      <w:marLeft w:val="0"/>
                      <w:marRight w:val="0"/>
                      <w:marTop w:val="0"/>
                      <w:marBottom w:val="0"/>
                      <w:divBdr>
                        <w:top w:val="none" w:sz="0" w:space="0" w:color="auto"/>
                        <w:left w:val="none" w:sz="0" w:space="0" w:color="auto"/>
                        <w:bottom w:val="none" w:sz="0" w:space="0" w:color="auto"/>
                        <w:right w:val="none" w:sz="0" w:space="0" w:color="auto"/>
                      </w:divBdr>
                      <w:divsChild>
                        <w:div w:id="1719740607">
                          <w:marLeft w:val="0"/>
                          <w:marRight w:val="0"/>
                          <w:marTop w:val="0"/>
                          <w:marBottom w:val="0"/>
                          <w:divBdr>
                            <w:top w:val="none" w:sz="0" w:space="0" w:color="auto"/>
                            <w:left w:val="none" w:sz="0" w:space="0" w:color="auto"/>
                            <w:bottom w:val="none" w:sz="0" w:space="0" w:color="auto"/>
                            <w:right w:val="none" w:sz="0" w:space="0" w:color="auto"/>
                          </w:divBdr>
                          <w:divsChild>
                            <w:div w:id="1317415954">
                              <w:marLeft w:val="0"/>
                              <w:marRight w:val="0"/>
                              <w:marTop w:val="0"/>
                              <w:marBottom w:val="0"/>
                              <w:divBdr>
                                <w:top w:val="none" w:sz="0" w:space="0" w:color="auto"/>
                                <w:left w:val="none" w:sz="0" w:space="0" w:color="auto"/>
                                <w:bottom w:val="none" w:sz="0" w:space="0" w:color="auto"/>
                                <w:right w:val="none" w:sz="0" w:space="0" w:color="auto"/>
                              </w:divBdr>
                            </w:div>
                            <w:div w:id="86140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10110">
                      <w:marLeft w:val="0"/>
                      <w:marRight w:val="0"/>
                      <w:marTop w:val="0"/>
                      <w:marBottom w:val="0"/>
                      <w:divBdr>
                        <w:top w:val="none" w:sz="0" w:space="0" w:color="auto"/>
                        <w:left w:val="none" w:sz="0" w:space="0" w:color="auto"/>
                        <w:bottom w:val="none" w:sz="0" w:space="0" w:color="auto"/>
                        <w:right w:val="none" w:sz="0" w:space="0" w:color="auto"/>
                      </w:divBdr>
                      <w:divsChild>
                        <w:div w:id="739868646">
                          <w:marLeft w:val="0"/>
                          <w:marRight w:val="0"/>
                          <w:marTop w:val="0"/>
                          <w:marBottom w:val="0"/>
                          <w:divBdr>
                            <w:top w:val="none" w:sz="0" w:space="0" w:color="auto"/>
                            <w:left w:val="none" w:sz="0" w:space="0" w:color="auto"/>
                            <w:bottom w:val="none" w:sz="0" w:space="0" w:color="auto"/>
                            <w:right w:val="none" w:sz="0" w:space="0" w:color="auto"/>
                          </w:divBdr>
                          <w:divsChild>
                            <w:div w:id="474489017">
                              <w:marLeft w:val="0"/>
                              <w:marRight w:val="0"/>
                              <w:marTop w:val="0"/>
                              <w:marBottom w:val="0"/>
                              <w:divBdr>
                                <w:top w:val="none" w:sz="0" w:space="0" w:color="auto"/>
                                <w:left w:val="none" w:sz="0" w:space="0" w:color="auto"/>
                                <w:bottom w:val="none" w:sz="0" w:space="0" w:color="auto"/>
                                <w:right w:val="none" w:sz="0" w:space="0" w:color="auto"/>
                              </w:divBdr>
                            </w:div>
                            <w:div w:id="19215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6208">
                      <w:marLeft w:val="0"/>
                      <w:marRight w:val="0"/>
                      <w:marTop w:val="0"/>
                      <w:marBottom w:val="0"/>
                      <w:divBdr>
                        <w:top w:val="none" w:sz="0" w:space="0" w:color="auto"/>
                        <w:left w:val="none" w:sz="0" w:space="0" w:color="auto"/>
                        <w:bottom w:val="none" w:sz="0" w:space="0" w:color="auto"/>
                        <w:right w:val="none" w:sz="0" w:space="0" w:color="auto"/>
                      </w:divBdr>
                      <w:divsChild>
                        <w:div w:id="568466644">
                          <w:marLeft w:val="0"/>
                          <w:marRight w:val="0"/>
                          <w:marTop w:val="0"/>
                          <w:marBottom w:val="0"/>
                          <w:divBdr>
                            <w:top w:val="none" w:sz="0" w:space="0" w:color="auto"/>
                            <w:left w:val="none" w:sz="0" w:space="0" w:color="auto"/>
                            <w:bottom w:val="none" w:sz="0" w:space="0" w:color="auto"/>
                            <w:right w:val="none" w:sz="0" w:space="0" w:color="auto"/>
                          </w:divBdr>
                        </w:div>
                      </w:divsChild>
                    </w:div>
                    <w:div w:id="1006637207">
                      <w:marLeft w:val="0"/>
                      <w:marRight w:val="0"/>
                      <w:marTop w:val="0"/>
                      <w:marBottom w:val="0"/>
                      <w:divBdr>
                        <w:top w:val="none" w:sz="0" w:space="0" w:color="auto"/>
                        <w:left w:val="none" w:sz="0" w:space="0" w:color="auto"/>
                        <w:bottom w:val="none" w:sz="0" w:space="0" w:color="auto"/>
                        <w:right w:val="none" w:sz="0" w:space="0" w:color="auto"/>
                      </w:divBdr>
                      <w:divsChild>
                        <w:div w:id="491408217">
                          <w:marLeft w:val="0"/>
                          <w:marRight w:val="0"/>
                          <w:marTop w:val="0"/>
                          <w:marBottom w:val="0"/>
                          <w:divBdr>
                            <w:top w:val="none" w:sz="0" w:space="0" w:color="auto"/>
                            <w:left w:val="none" w:sz="0" w:space="0" w:color="auto"/>
                            <w:bottom w:val="none" w:sz="0" w:space="0" w:color="auto"/>
                            <w:right w:val="none" w:sz="0" w:space="0" w:color="auto"/>
                          </w:divBdr>
                          <w:divsChild>
                            <w:div w:id="1925408227">
                              <w:marLeft w:val="0"/>
                              <w:marRight w:val="0"/>
                              <w:marTop w:val="0"/>
                              <w:marBottom w:val="0"/>
                              <w:divBdr>
                                <w:top w:val="none" w:sz="0" w:space="0" w:color="auto"/>
                                <w:left w:val="none" w:sz="0" w:space="0" w:color="auto"/>
                                <w:bottom w:val="none" w:sz="0" w:space="0" w:color="auto"/>
                                <w:right w:val="none" w:sz="0" w:space="0" w:color="auto"/>
                              </w:divBdr>
                            </w:div>
                            <w:div w:id="155604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4F97-72DF-4754-8608-E93539CD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1800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Nilsson</dc:creator>
  <cp:lastModifiedBy>Malin Nilsarve</cp:lastModifiedBy>
  <cp:revision>2</cp:revision>
  <cp:lastPrinted>2017-06-20T16:00:00Z</cp:lastPrinted>
  <dcterms:created xsi:type="dcterms:W3CDTF">2021-06-22T08:49:00Z</dcterms:created>
  <dcterms:modified xsi:type="dcterms:W3CDTF">2021-06-22T08:49:00Z</dcterms:modified>
</cp:coreProperties>
</file>