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F2" w:rsidRDefault="005A410D" w:rsidP="00CD3030">
      <w:pPr>
        <w:rPr>
          <w:b/>
        </w:rPr>
      </w:pPr>
      <w:bookmarkStart w:id="0" w:name="_GoBack"/>
      <w:bookmarkEnd w:id="0"/>
      <w:r w:rsidRPr="005A410D">
        <w:rPr>
          <w:b/>
        </w:rPr>
        <w:t>Vilka kunder är aktuella för Coronateamet?</w:t>
      </w:r>
    </w:p>
    <w:p w:rsidR="005A410D" w:rsidRDefault="005A410D" w:rsidP="00CD3030">
      <w:pPr>
        <w:rPr>
          <w:b/>
        </w:rPr>
      </w:pPr>
    </w:p>
    <w:p w:rsidR="005A410D" w:rsidRPr="005A410D" w:rsidRDefault="00543C9E" w:rsidP="005A410D">
      <w:pPr>
        <w:pStyle w:val="Liststycke"/>
        <w:numPr>
          <w:ilvl w:val="0"/>
          <w:numId w:val="3"/>
        </w:numPr>
      </w:pPr>
      <w:r>
        <w:t xml:space="preserve">Verifierad </w:t>
      </w:r>
      <w:r w:rsidR="005A410D" w:rsidRPr="005A410D">
        <w:t xml:space="preserve">Covid19 </w:t>
      </w:r>
      <w:r>
        <w:t xml:space="preserve">med positivt provsvar </w:t>
      </w:r>
      <w:r w:rsidR="005A410D" w:rsidRPr="005A410D">
        <w:rPr>
          <w:i/>
        </w:rPr>
        <w:t>eller</w:t>
      </w:r>
    </w:p>
    <w:p w:rsidR="005A410D" w:rsidRDefault="005A410D" w:rsidP="005A410D">
      <w:pPr>
        <w:pStyle w:val="Liststycke"/>
        <w:numPr>
          <w:ilvl w:val="0"/>
          <w:numId w:val="3"/>
        </w:numPr>
      </w:pPr>
      <w:r w:rsidRPr="005A410D">
        <w:t>Feber över 38 grader samt minst två av följande symptom</w:t>
      </w:r>
      <w:r w:rsidR="00FB7C7B">
        <w:t>;</w:t>
      </w:r>
      <w:r w:rsidRPr="005A410D">
        <w:t xml:space="preserve"> luftvägssymtom, hosta, ont i kroppen, nedsatt allmäntillstånd</w:t>
      </w:r>
    </w:p>
    <w:p w:rsidR="005A410D" w:rsidRDefault="005A410D" w:rsidP="005A410D">
      <w:pPr>
        <w:pStyle w:val="Liststycke"/>
        <w:numPr>
          <w:ilvl w:val="0"/>
          <w:numId w:val="3"/>
        </w:numPr>
      </w:pPr>
      <w:r>
        <w:t xml:space="preserve">Kund förs enbart över när </w:t>
      </w:r>
      <w:r w:rsidRPr="005A410D">
        <w:rPr>
          <w:i/>
        </w:rPr>
        <w:t>kunden</w:t>
      </w:r>
      <w:r>
        <w:t xml:space="preserve"> är smittad, inte om anhörig har smitta eller </w:t>
      </w:r>
      <w:r w:rsidR="00FB7C7B">
        <w:t xml:space="preserve">anhörig har </w:t>
      </w:r>
      <w:r>
        <w:t>ovanstående symtom</w:t>
      </w:r>
    </w:p>
    <w:p w:rsidR="005A410D" w:rsidRDefault="005A410D" w:rsidP="005A410D">
      <w:pPr>
        <w:pStyle w:val="Liststycke"/>
        <w:numPr>
          <w:ilvl w:val="0"/>
          <w:numId w:val="3"/>
        </w:numPr>
      </w:pPr>
      <w:r>
        <w:t>Överföring sker efter att ansvarig utförarchef</w:t>
      </w:r>
      <w:r w:rsidR="00543C9E">
        <w:t>/samordnare</w:t>
      </w:r>
      <w:r>
        <w:t xml:space="preserve"> har varit konsulterad och chef/samordnare har varit i kontakt med biståndshandläggare</w:t>
      </w:r>
      <w:r w:rsidR="0016075A">
        <w:t xml:space="preserve">, </w:t>
      </w:r>
      <w:r w:rsidR="00543C9E">
        <w:t xml:space="preserve">obs! Överföring sker </w:t>
      </w:r>
      <w:proofErr w:type="gramStart"/>
      <w:r w:rsidR="0016075A">
        <w:t>ej</w:t>
      </w:r>
      <w:proofErr w:type="gramEnd"/>
      <w:r w:rsidR="0016075A">
        <w:t xml:space="preserve"> via undersköterska/vårdbiträden</w:t>
      </w:r>
    </w:p>
    <w:p w:rsidR="005A410D" w:rsidRDefault="005A410D" w:rsidP="005A410D">
      <w:pPr>
        <w:pStyle w:val="Liststycke"/>
        <w:numPr>
          <w:ilvl w:val="0"/>
          <w:numId w:val="3"/>
        </w:numPr>
      </w:pPr>
      <w:r>
        <w:t>Biståndshandläggare har samtalat med kund eller anhöriga</w:t>
      </w:r>
    </w:p>
    <w:p w:rsidR="0016075A" w:rsidRDefault="0016075A" w:rsidP="005A410D">
      <w:pPr>
        <w:pStyle w:val="Liststycke"/>
        <w:numPr>
          <w:ilvl w:val="0"/>
          <w:numId w:val="3"/>
        </w:numPr>
      </w:pPr>
      <w:r>
        <w:t xml:space="preserve">Ärendet förs över i sin helhet, </w:t>
      </w:r>
      <w:proofErr w:type="gramStart"/>
      <w:r>
        <w:t>dvs</w:t>
      </w:r>
      <w:proofErr w:type="gramEnd"/>
      <w:r>
        <w:t xml:space="preserve"> hela ärendet</w:t>
      </w:r>
      <w:r w:rsidR="00543C9E">
        <w:t xml:space="preserve"> inte endast omvårdnadsinsatser </w:t>
      </w:r>
    </w:p>
    <w:p w:rsidR="00543C9E" w:rsidRDefault="00543C9E" w:rsidP="00543C9E">
      <w:pPr>
        <w:pStyle w:val="Liststycke"/>
        <w:ind w:left="709"/>
      </w:pPr>
    </w:p>
    <w:p w:rsidR="005A410D" w:rsidRDefault="005A410D" w:rsidP="005A410D"/>
    <w:p w:rsidR="005A410D" w:rsidRPr="005A410D" w:rsidRDefault="005A410D" w:rsidP="005A410D">
      <w:pPr>
        <w:rPr>
          <w:b/>
        </w:rPr>
      </w:pPr>
      <w:r w:rsidRPr="005A410D">
        <w:rPr>
          <w:b/>
        </w:rPr>
        <w:t>När förs kunden tillbaka?</w:t>
      </w:r>
    </w:p>
    <w:p w:rsidR="00543C9E" w:rsidRDefault="00543C9E" w:rsidP="005A410D">
      <w:pPr>
        <w:pStyle w:val="Liststycke"/>
        <w:numPr>
          <w:ilvl w:val="0"/>
          <w:numId w:val="4"/>
        </w:numPr>
      </w:pPr>
      <w:r>
        <w:t xml:space="preserve">Kunden har fått negativt provsvar </w:t>
      </w:r>
      <w:r w:rsidRPr="00543C9E">
        <w:rPr>
          <w:i/>
        </w:rPr>
        <w:t>eller</w:t>
      </w:r>
      <w:r>
        <w:rPr>
          <w:i/>
        </w:rPr>
        <w:t xml:space="preserve"> </w:t>
      </w:r>
    </w:p>
    <w:p w:rsidR="005A410D" w:rsidRPr="005A410D" w:rsidRDefault="00543C9E" w:rsidP="005A410D">
      <w:pPr>
        <w:pStyle w:val="Liststycke"/>
        <w:numPr>
          <w:ilvl w:val="0"/>
          <w:numId w:val="4"/>
        </w:numPr>
      </w:pPr>
      <w:r>
        <w:t xml:space="preserve">Kunden </w:t>
      </w:r>
      <w:r w:rsidR="005A410D">
        <w:t xml:space="preserve">är friskförklarad av behandlingsansvarig läkare </w:t>
      </w:r>
      <w:r w:rsidR="005A410D" w:rsidRPr="005A410D">
        <w:rPr>
          <w:i/>
        </w:rPr>
        <w:t>eller</w:t>
      </w:r>
    </w:p>
    <w:p w:rsidR="005A410D" w:rsidRDefault="005A410D" w:rsidP="005A410D">
      <w:pPr>
        <w:pStyle w:val="Liststycke"/>
        <w:numPr>
          <w:ilvl w:val="0"/>
          <w:numId w:val="4"/>
        </w:numPr>
      </w:pPr>
      <w:r>
        <w:t>Kunden har varit symptomfri i minst två dagar</w:t>
      </w:r>
    </w:p>
    <w:p w:rsidR="005A410D" w:rsidRPr="005A410D" w:rsidRDefault="005A410D" w:rsidP="005A410D">
      <w:pPr>
        <w:pStyle w:val="Liststycke"/>
        <w:numPr>
          <w:ilvl w:val="0"/>
          <w:numId w:val="4"/>
        </w:numPr>
      </w:pPr>
      <w:r>
        <w:t>Detta innebär att kunder inte ska flytta</w:t>
      </w:r>
      <w:r w:rsidR="0016075A">
        <w:t>s</w:t>
      </w:r>
      <w:r>
        <w:t xml:space="preserve"> fram och tillbaka efter enbart någon dag</w:t>
      </w:r>
    </w:p>
    <w:sectPr w:rsidR="005A410D" w:rsidRPr="005A410D" w:rsidSect="00543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9E" w:rsidRDefault="00543C9E" w:rsidP="00543C9E">
      <w:pPr>
        <w:spacing w:line="240" w:lineRule="auto"/>
      </w:pPr>
      <w:r>
        <w:separator/>
      </w:r>
    </w:p>
  </w:endnote>
  <w:endnote w:type="continuationSeparator" w:id="0">
    <w:p w:rsidR="00543C9E" w:rsidRDefault="00543C9E" w:rsidP="00543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9E" w:rsidRDefault="00543C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9E" w:rsidRDefault="00543C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9E" w:rsidRDefault="00543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9E" w:rsidRDefault="00543C9E" w:rsidP="00543C9E">
      <w:pPr>
        <w:spacing w:line="240" w:lineRule="auto"/>
      </w:pPr>
      <w:r>
        <w:separator/>
      </w:r>
    </w:p>
  </w:footnote>
  <w:footnote w:type="continuationSeparator" w:id="0">
    <w:p w:rsidR="00543C9E" w:rsidRDefault="00543C9E" w:rsidP="00543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9E" w:rsidRDefault="00543C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9E" w:rsidRDefault="00543C9E">
    <w:pPr>
      <w:pStyle w:val="Sidhuvud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53A80B2" wp14:editId="5067F68B">
          <wp:simplePos x="0" y="0"/>
          <wp:positionH relativeFrom="page">
            <wp:posOffset>4289425</wp:posOffset>
          </wp:positionH>
          <wp:positionV relativeFrom="page">
            <wp:posOffset>10006965</wp:posOffset>
          </wp:positionV>
          <wp:extent cx="2876400" cy="392400"/>
          <wp:effectExtent l="0" t="0" r="635" b="8255"/>
          <wp:wrapNone/>
          <wp:docPr id="2" name="Bildobjekt 2" descr="F:\1 Kunder\Tyresö kommun\Mallutveckling\Ändringar 20121101\Underlag\tyr01_1rad_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Kunder\Tyresö kommun\Mallutveckling\Ändringar 20121101\Underlag\tyr01_1rad_8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9E" w:rsidRDefault="00543C9E">
    <w:pPr>
      <w:pStyle w:val="Sidhuvud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53A80B2" wp14:editId="5067F68B">
          <wp:simplePos x="0" y="0"/>
          <wp:positionH relativeFrom="page">
            <wp:posOffset>4289425</wp:posOffset>
          </wp:positionH>
          <wp:positionV relativeFrom="page">
            <wp:posOffset>10006965</wp:posOffset>
          </wp:positionV>
          <wp:extent cx="2876400" cy="392400"/>
          <wp:effectExtent l="0" t="0" r="635" b="8255"/>
          <wp:wrapNone/>
          <wp:docPr id="1" name="Bildobjekt 1" descr="F:\1 Kunder\Tyresö kommun\Mallutveckling\Ändringar 20121101\Underlag\tyr01_1rad_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Kunder\Tyresö kommun\Mallutveckling\Ändringar 20121101\Underlag\tyr01_1rad_8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36"/>
    <w:multiLevelType w:val="hybridMultilevel"/>
    <w:tmpl w:val="A4944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222A"/>
    <w:multiLevelType w:val="hybridMultilevel"/>
    <w:tmpl w:val="DC86C4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0D"/>
    <w:rsid w:val="000A0E7C"/>
    <w:rsid w:val="000E4180"/>
    <w:rsid w:val="00106FEB"/>
    <w:rsid w:val="00123673"/>
    <w:rsid w:val="0016075A"/>
    <w:rsid w:val="001E32DA"/>
    <w:rsid w:val="002379FD"/>
    <w:rsid w:val="002C420D"/>
    <w:rsid w:val="00317C40"/>
    <w:rsid w:val="00350B4E"/>
    <w:rsid w:val="00445F15"/>
    <w:rsid w:val="004974B5"/>
    <w:rsid w:val="00530AE0"/>
    <w:rsid w:val="00543C9E"/>
    <w:rsid w:val="00573B2A"/>
    <w:rsid w:val="005A410D"/>
    <w:rsid w:val="005D08D9"/>
    <w:rsid w:val="005D59B3"/>
    <w:rsid w:val="006070E0"/>
    <w:rsid w:val="00617EFF"/>
    <w:rsid w:val="006527DC"/>
    <w:rsid w:val="0069251F"/>
    <w:rsid w:val="006D44F2"/>
    <w:rsid w:val="00756D42"/>
    <w:rsid w:val="007B2E90"/>
    <w:rsid w:val="0082681E"/>
    <w:rsid w:val="00841E2C"/>
    <w:rsid w:val="00891BDD"/>
    <w:rsid w:val="008A458D"/>
    <w:rsid w:val="008F15D0"/>
    <w:rsid w:val="00934B44"/>
    <w:rsid w:val="00A13741"/>
    <w:rsid w:val="00A21195"/>
    <w:rsid w:val="00A253CB"/>
    <w:rsid w:val="00A9738C"/>
    <w:rsid w:val="00B4234E"/>
    <w:rsid w:val="00B475C9"/>
    <w:rsid w:val="00CC49BA"/>
    <w:rsid w:val="00CD3030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E1802"/>
    <w:rsid w:val="00EE50EB"/>
    <w:rsid w:val="00F31393"/>
    <w:rsid w:val="00F5192F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6EF868-2C2A-4C40-B050-F43F6FF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5A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2C9-0BA1-4EC1-BE3D-33F6DFAB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Norgren</dc:creator>
  <cp:keywords>2012-12-18</cp:keywords>
  <dc:description/>
  <cp:lastModifiedBy>Eva Norgren</cp:lastModifiedBy>
  <cp:revision>2</cp:revision>
  <dcterms:created xsi:type="dcterms:W3CDTF">2020-04-03T13:13:00Z</dcterms:created>
  <dcterms:modified xsi:type="dcterms:W3CDTF">2020-04-03T13:13:00Z</dcterms:modified>
</cp:coreProperties>
</file>